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564D5E" w:rsidRPr="00564D5E" w:rsidTr="00DB43E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64D5E" w:rsidRPr="00564D5E" w:rsidTr="00DB43E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64D5E" w:rsidRPr="00564D5E" w:rsidTr="00DB43EE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64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64D5E" w:rsidRPr="00564D5E" w:rsidTr="00DB43E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64D5E" w:rsidRPr="00564D5E" w:rsidTr="00DB43EE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64D5E" w:rsidRPr="00564D5E" w:rsidRDefault="00564D5E" w:rsidP="0056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564D5E" w:rsidRPr="00564D5E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564D5E" w:rsidRPr="00564D5E" w:rsidTr="00DB43E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64D5E" w:rsidRPr="00564D5E" w:rsidRDefault="00564D5E" w:rsidP="00564D5E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564D5E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564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564D5E" w:rsidRPr="00564D5E" w:rsidTr="00DB43EE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64D5E" w:rsidRPr="00564D5E" w:rsidTr="00DB43EE">
              <w:tc>
                <w:tcPr>
                  <w:tcW w:w="2764" w:type="dxa"/>
                </w:tcPr>
                <w:p w:rsidR="00564D5E" w:rsidRPr="00564D5E" w:rsidRDefault="00564D5E" w:rsidP="00564D5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64D5E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564D5E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564D5E" w:rsidRPr="00564D5E" w:rsidRDefault="00564D5E" w:rsidP="00564D5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64D5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64D5E" w:rsidRPr="00564D5E" w:rsidRDefault="00564D5E" w:rsidP="00564D5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64D5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64D5E" w:rsidRPr="00564D5E" w:rsidRDefault="00564D5E" w:rsidP="00564D5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64D5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64D5E" w:rsidRPr="00564D5E" w:rsidRDefault="00564D5E" w:rsidP="0056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64D5E" w:rsidRPr="00564D5E" w:rsidTr="00DB43EE">
              <w:tc>
                <w:tcPr>
                  <w:tcW w:w="2764" w:type="dxa"/>
                </w:tcPr>
                <w:p w:rsidR="00564D5E" w:rsidRPr="00564D5E" w:rsidRDefault="00564D5E" w:rsidP="00564D5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564D5E">
                    <w:rPr>
                      <w:rFonts w:ascii="Times New Roman" w:hAnsi="Times New Roman" w:cs="Times New Roman"/>
                      <w:sz w:val="18"/>
                    </w:rPr>
                    <w:t xml:space="preserve">č.j. </w:t>
                  </w:r>
                </w:p>
              </w:tc>
              <w:tc>
                <w:tcPr>
                  <w:tcW w:w="2268" w:type="dxa"/>
                </w:tcPr>
                <w:p w:rsidR="00564D5E" w:rsidRPr="00564D5E" w:rsidRDefault="00564D5E" w:rsidP="00564D5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64D5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64D5E" w:rsidRPr="00564D5E" w:rsidRDefault="00564D5E" w:rsidP="00564D5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64D5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64D5E" w:rsidRPr="00564D5E" w:rsidRDefault="00564D5E" w:rsidP="00564D5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64D5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64D5E" w:rsidRPr="00564D5E" w:rsidRDefault="00564D5E" w:rsidP="0056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64D5E" w:rsidRPr="00564D5E" w:rsidTr="00DB43EE">
              <w:tc>
                <w:tcPr>
                  <w:tcW w:w="2764" w:type="dxa"/>
                </w:tcPr>
                <w:p w:rsidR="00564D5E" w:rsidRPr="00564D5E" w:rsidRDefault="00564D5E" w:rsidP="00564D5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564D5E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564D5E" w:rsidRPr="00564D5E" w:rsidRDefault="00564D5E" w:rsidP="00564D5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564D5E" w:rsidRPr="00564D5E" w:rsidRDefault="00564D5E" w:rsidP="00564D5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64D5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64D5E" w:rsidRPr="00564D5E" w:rsidRDefault="00564D5E" w:rsidP="00564D5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64D5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64D5E" w:rsidRPr="00564D5E" w:rsidRDefault="00564D5E" w:rsidP="00564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64D5E" w:rsidRPr="00564D5E" w:rsidTr="00DB43EE">
              <w:tc>
                <w:tcPr>
                  <w:tcW w:w="2764" w:type="dxa"/>
                </w:tcPr>
                <w:p w:rsidR="00564D5E" w:rsidRPr="00564D5E" w:rsidRDefault="00564D5E" w:rsidP="00564D5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564D5E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564D5E" w:rsidRPr="00564D5E" w:rsidRDefault="00564D5E" w:rsidP="00564D5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564D5E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64D5E" w:rsidRPr="00564D5E" w:rsidRDefault="00564D5E" w:rsidP="00564D5E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64D5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64D5E" w:rsidRPr="00564D5E" w:rsidRDefault="00564D5E" w:rsidP="00564D5E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564D5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64D5E" w:rsidRPr="00564D5E" w:rsidRDefault="00564D5E" w:rsidP="00564D5E">
            <w:pPr>
              <w:rPr>
                <w:rFonts w:ascii="Times New Roman" w:hAnsi="Times New Roman" w:cs="Times New Roman"/>
              </w:rPr>
            </w:pPr>
          </w:p>
        </w:tc>
      </w:tr>
    </w:tbl>
    <w:p w:rsidR="00564D5E" w:rsidRPr="00564D5E" w:rsidRDefault="00564D5E" w:rsidP="0056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64D5E" w:rsidRPr="00564D5E" w:rsidRDefault="00564D5E" w:rsidP="00564D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D5E" w:rsidRPr="00564D5E" w:rsidRDefault="00564D5E" w:rsidP="00564D5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564D5E" w:rsidRPr="00564D5E" w:rsidRDefault="00564D5E" w:rsidP="00564D5E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564D5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564D5E" w:rsidRPr="00564D5E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088" w:rsidRPr="005F1088" w:rsidRDefault="005F1088" w:rsidP="005F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088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  .. jako dožádaný správní orgán ve věci …………………. rozhodl takto:</w:t>
      </w:r>
    </w:p>
    <w:p w:rsidR="005F1088" w:rsidRPr="005F1088" w:rsidRDefault="005F1088" w:rsidP="005F1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088" w:rsidRDefault="005F1088" w:rsidP="005F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10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13 odst. 4 zákona č. 500/2004 Sb., správní řád, </w:t>
      </w:r>
      <w:r w:rsidR="001253F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bookmarkStart w:id="0" w:name="_GoBack"/>
      <w:bookmarkEnd w:id="0"/>
      <w:r w:rsidRPr="005F10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 odmítá provést dožadovaný úkon spočívající v ………………………, o jehož provedení byl krajský úřad požádán usnesením …………… úřadu ……………….. č.j. ………………… ze dne ………… </w:t>
      </w:r>
    </w:p>
    <w:p w:rsidR="005F1088" w:rsidRPr="005F1088" w:rsidRDefault="005F1088" w:rsidP="005F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10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Odmítnutí provedení dožádání se činí se souhlasem …………………… jako příslušného nadřízeného správního orgánu uděleného dne …………………..</w:t>
      </w:r>
    </w:p>
    <w:p w:rsidR="00564D5E" w:rsidRPr="00564D5E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4D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5F1088" w:rsidRDefault="005F1088" w:rsidP="005F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1088" w:rsidRDefault="005F1088" w:rsidP="005F10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5F108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zapotřebí objasnit důvod, proč nemůže krajský úřad provést dožadovaný úkon.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</w:t>
      </w:r>
      <w:r w:rsidRPr="005F108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Je nezbytné konkretizovat jeden z důvodů uvedených v ustanovení § 13 odst. 4 správního řádu, tj. dožádání je v rozporu s právními předpisy, jeho provedení by vážně ohrozilo plnění jeho vlastních úkolů nebo provedení dožádání by vyžadovalo vynaložení neúměrných nákladů.  </w:t>
      </w:r>
    </w:p>
    <w:p w:rsidR="005F1088" w:rsidRPr="005F1088" w:rsidRDefault="005F1088" w:rsidP="005F10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u w:val="dotted"/>
          <w:lang w:eastAsia="cs-CZ"/>
        </w:rPr>
      </w:pPr>
      <w:r w:rsidRPr="005F1088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Zároveň se v odůvodnění uvede, že odmítnutí provedení dožádání se činí s předchozím souhlasem nadřízeného správního orgánu.)</w:t>
      </w:r>
    </w:p>
    <w:p w:rsidR="00564D5E" w:rsidRPr="00564D5E" w:rsidRDefault="00564D5E" w:rsidP="00564D5E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5F1088" w:rsidRDefault="005F1088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1088" w:rsidRDefault="005F1088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1088" w:rsidRDefault="005F1088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1088" w:rsidRDefault="005F1088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1088" w:rsidRDefault="005F1088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1088" w:rsidRDefault="005F1088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4D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564D5E" w:rsidRPr="00564D5E" w:rsidRDefault="00564D5E" w:rsidP="0056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D5E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564D5E" w:rsidRPr="00564D5E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D5E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564D5E" w:rsidRPr="00564D5E" w:rsidRDefault="00564D5E" w:rsidP="0056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D5E" w:rsidRPr="00564D5E" w:rsidRDefault="00564D5E" w:rsidP="0056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D5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564D5E" w:rsidRPr="00564D5E" w:rsidRDefault="00564D5E" w:rsidP="00564D5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D5E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564D5E" w:rsidRPr="00564D5E" w:rsidRDefault="00564D5E" w:rsidP="0056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D5E" w:rsidRPr="00564D5E" w:rsidRDefault="00564D5E" w:rsidP="00564D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D5E" w:rsidRPr="00564D5E" w:rsidRDefault="00564D5E" w:rsidP="0056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4D5E" w:rsidRPr="00564D5E" w:rsidRDefault="00564D5E" w:rsidP="00564D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64D5E" w:rsidRPr="00564D5E" w:rsidRDefault="00564D5E" w:rsidP="00564D5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564D5E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564D5E" w:rsidRPr="00564D5E" w:rsidRDefault="00564D5E" w:rsidP="00564D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64D5E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564D5E" w:rsidRPr="00564D5E" w:rsidRDefault="00564D5E" w:rsidP="00564D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64D5E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564D5E" w:rsidRDefault="00564D5E" w:rsidP="00564D5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vyrozumí se dožadující správní orgán</w:t>
      </w:r>
    </w:p>
    <w:p w:rsidR="00564D5E" w:rsidRPr="00C4540F" w:rsidRDefault="00564D5E" w:rsidP="00564D5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toto usnesení lze vydat bez předchozího řízení za splnění podmínek uvedených v § 76 odst. 2 správního řádu</w:t>
      </w:r>
    </w:p>
    <w:p w:rsidR="00DB5021" w:rsidRDefault="00DB5021"/>
    <w:sectPr w:rsidR="00DB5021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5E" w:rsidRDefault="00564D5E" w:rsidP="00564D5E">
      <w:pPr>
        <w:spacing w:after="0" w:line="240" w:lineRule="auto"/>
      </w:pPr>
      <w:r>
        <w:separator/>
      </w:r>
    </w:p>
  </w:endnote>
  <w:endnote w:type="continuationSeparator" w:id="0">
    <w:p w:rsidR="00564D5E" w:rsidRDefault="00564D5E" w:rsidP="0056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1253F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5F1088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5F1088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r>
      <w:rPr>
        <w:sz w:val="16"/>
        <w:szCs w:val="16"/>
      </w:rPr>
      <w:t>www.kr-karlovarsky.cz,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1253F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5F1088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5F1088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1253F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5F1088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5F1088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5E" w:rsidRDefault="00564D5E" w:rsidP="00564D5E">
      <w:pPr>
        <w:spacing w:after="0" w:line="240" w:lineRule="auto"/>
      </w:pPr>
      <w:r>
        <w:separator/>
      </w:r>
    </w:p>
  </w:footnote>
  <w:footnote w:type="continuationSeparator" w:id="0">
    <w:p w:rsidR="00564D5E" w:rsidRDefault="00564D5E" w:rsidP="0056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5F1088">
    <w:pPr>
      <w:pStyle w:val="Zhlav"/>
      <w:rPr>
        <w:sz w:val="18"/>
        <w:szCs w:val="18"/>
      </w:rPr>
    </w:pPr>
    <w:r>
      <w:rPr>
        <w:sz w:val="18"/>
        <w:szCs w:val="18"/>
      </w:rPr>
      <w:t>Č.j.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4E5772" w:rsidRDefault="005F1088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564D5E">
      <w:rPr>
        <w:rFonts w:ascii="Arial" w:eastAsia="Times New Roman" w:hAnsi="Arial" w:cs="Arial"/>
        <w:color w:val="999999"/>
        <w:u w:val="single"/>
        <w:lang w:eastAsia="cs-CZ"/>
      </w:rPr>
      <w:t>5 Usnesení o odmítnutí dožádání - § 13 odst. 4</w:t>
    </w:r>
  </w:p>
  <w:p w:rsidR="00E65055" w:rsidRDefault="001253F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5F1088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5F1088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5F1088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1253F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1253F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5E"/>
    <w:rsid w:val="001253F4"/>
    <w:rsid w:val="00564D5E"/>
    <w:rsid w:val="005F1088"/>
    <w:rsid w:val="00D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DB114C"/>
  <w15:chartTrackingRefBased/>
  <w15:docId w15:val="{DC1DD486-9D38-4C75-9F77-A5EF2AB6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4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64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6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D5E"/>
  </w:style>
  <w:style w:type="character" w:styleId="slostrnky">
    <w:name w:val="page number"/>
    <w:basedOn w:val="Standardnpsmoodstavce"/>
    <w:uiPriority w:val="99"/>
    <w:rsid w:val="00564D5E"/>
  </w:style>
  <w:style w:type="paragraph" w:styleId="Zpat">
    <w:name w:val="footer"/>
    <w:basedOn w:val="Normln"/>
    <w:link w:val="ZpatChar"/>
    <w:uiPriority w:val="99"/>
    <w:unhideWhenUsed/>
    <w:rsid w:val="0056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10C40411-7E10-43BD-A750-42DF02F8ADF7}"/>
</file>

<file path=customXml/itemProps2.xml><?xml version="1.0" encoding="utf-8"?>
<ds:datastoreItem xmlns:ds="http://schemas.openxmlformats.org/officeDocument/2006/customXml" ds:itemID="{A3F26E8F-2DDD-40BC-B7EC-01B38F44E607}"/>
</file>

<file path=customXml/itemProps3.xml><?xml version="1.0" encoding="utf-8"?>
<ds:datastoreItem xmlns:ds="http://schemas.openxmlformats.org/officeDocument/2006/customXml" ds:itemID="{8588C538-866D-41BE-96E9-49018E5A7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5 - odmítnutí dožádání</dc:title>
  <dc:subject/>
  <dc:creator>Šnajdrová Lucie</dc:creator>
  <cp:keywords/>
  <dc:description/>
  <cp:lastModifiedBy>Šnajdrová Lucie</cp:lastModifiedBy>
  <cp:revision>3</cp:revision>
  <dcterms:created xsi:type="dcterms:W3CDTF">2022-02-23T07:35:00Z</dcterms:created>
  <dcterms:modified xsi:type="dcterms:W3CDTF">2022-02-23T08:13:00Z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