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0C17879B" w:rsid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DB9ECF1" w14:textId="77777777" w:rsidR="00217A6A" w:rsidRPr="004E76C4" w:rsidRDefault="00217A6A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2A49830" w14:textId="77777777" w:rsidR="00A46865" w:rsidRDefault="00A83CC8" w:rsidP="00300C76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1168818A" w14:textId="77777777" w:rsidR="00A46865" w:rsidRDefault="00A46865" w:rsidP="00300C76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0CA7D50A" w:rsidR="00F656A7" w:rsidRPr="00AB449D" w:rsidRDefault="00BB6727" w:rsidP="00300C76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RODINY</w:t>
      </w:r>
    </w:p>
    <w:p w14:paraId="672A6659" w14:textId="77777777" w:rsidR="009812E9" w:rsidRPr="006F5263" w:rsidRDefault="009812E9" w:rsidP="00300C76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52764143" w:rsidR="001657F4" w:rsidRPr="00854F33" w:rsidRDefault="00FB2791" w:rsidP="00300C7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 xml:space="preserve"> </w:t>
      </w:r>
      <w:r w:rsidR="001657F4"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300C76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AA2854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A285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AA2854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A2854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AA285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5EB8EFE2" w:rsidR="003C06AF" w:rsidRPr="000A3140" w:rsidRDefault="0087434E" w:rsidP="0030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2854">
        <w:rPr>
          <w:rFonts w:ascii="Times New Roman" w:hAnsi="Times New Roman"/>
        </w:rPr>
        <w:t>Dotační</w:t>
      </w:r>
      <w:r w:rsidR="003C06AF" w:rsidRPr="00AA2854">
        <w:rPr>
          <w:rFonts w:ascii="Times New Roman" w:hAnsi="Times New Roman"/>
        </w:rPr>
        <w:t xml:space="preserve"> program </w:t>
      </w:r>
      <w:r w:rsidR="00A83CC8" w:rsidRPr="000A3140">
        <w:rPr>
          <w:rFonts w:ascii="Times New Roman" w:hAnsi="Times New Roman"/>
        </w:rPr>
        <w:t>se zřizuje</w:t>
      </w:r>
      <w:r w:rsidR="003C06AF" w:rsidRPr="000A3140">
        <w:rPr>
          <w:rFonts w:ascii="Times New Roman" w:hAnsi="Times New Roman"/>
        </w:rPr>
        <w:t xml:space="preserve"> za účelem </w:t>
      </w:r>
      <w:r w:rsidR="00FB2791" w:rsidRPr="000A3140">
        <w:rPr>
          <w:rFonts w:ascii="Times New Roman" w:hAnsi="Times New Roman"/>
        </w:rPr>
        <w:t>realizace aktivit v oblasti podpory rodiny na území Karlovarského kraje</w:t>
      </w:r>
      <w:r w:rsidR="003C06AF" w:rsidRPr="000A3140">
        <w:rPr>
          <w:rFonts w:ascii="Times New Roman" w:hAnsi="Times New Roman"/>
        </w:rPr>
        <w:t>.</w:t>
      </w:r>
      <w:r w:rsidR="004017C4" w:rsidRPr="000A3140">
        <w:rPr>
          <w:rFonts w:ascii="Times New Roman" w:hAnsi="Times New Roman"/>
        </w:rPr>
        <w:t xml:space="preserve"> </w:t>
      </w:r>
    </w:p>
    <w:p w14:paraId="52FC5D71" w14:textId="007F3F9E" w:rsidR="004017C4" w:rsidRPr="00EF1F77" w:rsidRDefault="001D6880" w:rsidP="00220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V</w:t>
      </w:r>
      <w:r w:rsidR="004017C4" w:rsidRPr="00EF1F77">
        <w:rPr>
          <w:rFonts w:ascii="Times New Roman" w:hAnsi="Times New Roman"/>
        </w:rPr>
        <w:t> oblasti podpory 1 je</w:t>
      </w:r>
      <w:r w:rsidRPr="00EF1F77">
        <w:rPr>
          <w:rFonts w:ascii="Times New Roman" w:hAnsi="Times New Roman"/>
        </w:rPr>
        <w:t xml:space="preserve"> cílem dotačního programu</w:t>
      </w:r>
      <w:r w:rsidR="004017C4" w:rsidRPr="00EF1F77">
        <w:rPr>
          <w:rFonts w:ascii="Times New Roman" w:hAnsi="Times New Roman"/>
        </w:rPr>
        <w:t xml:space="preserve"> podpora zdravých rodinných vztahů, získání partnerských a rodičovských kompetencí vedoucích k nastavení bezpečného a respektujícího rodinného prostředí pro všechny členy rodiny, podpora mezigeneračních aktivit v rámci rodiny a péče o rodinné vztahy a vazby.</w:t>
      </w:r>
    </w:p>
    <w:p w14:paraId="5A7FB3A6" w14:textId="27AA763B" w:rsidR="004017C4" w:rsidRPr="0022061C" w:rsidRDefault="001D6880" w:rsidP="00220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V</w:t>
      </w:r>
      <w:r w:rsidR="004017C4" w:rsidRPr="00EF1F77">
        <w:rPr>
          <w:rFonts w:ascii="Times New Roman" w:hAnsi="Times New Roman"/>
        </w:rPr>
        <w:t xml:space="preserve"> oblasti podpory 2 je </w:t>
      </w:r>
      <w:r w:rsidRPr="00EF1F77">
        <w:rPr>
          <w:rFonts w:ascii="Times New Roman" w:hAnsi="Times New Roman"/>
        </w:rPr>
        <w:t xml:space="preserve">cílem dotačního programu </w:t>
      </w:r>
      <w:r w:rsidR="004017C4" w:rsidRPr="00EF1F77">
        <w:rPr>
          <w:rFonts w:ascii="Times New Roman" w:hAnsi="Times New Roman"/>
        </w:rPr>
        <w:t xml:space="preserve">podpora </w:t>
      </w:r>
      <w:r w:rsidR="00AA2854" w:rsidRPr="00EF1F77">
        <w:rPr>
          <w:rFonts w:ascii="Times New Roman" w:hAnsi="Times New Roman"/>
        </w:rPr>
        <w:t xml:space="preserve">ohrožených </w:t>
      </w:r>
      <w:r w:rsidR="004017C4" w:rsidRPr="00EF1F77">
        <w:rPr>
          <w:rFonts w:ascii="Times New Roman" w:hAnsi="Times New Roman"/>
        </w:rPr>
        <w:t>rodin, zejména</w:t>
      </w:r>
      <w:r w:rsidR="00AA2854" w:rsidRPr="00EF1F77">
        <w:rPr>
          <w:rFonts w:ascii="Times New Roman" w:hAnsi="Times New Roman"/>
        </w:rPr>
        <w:t xml:space="preserve"> jejich</w:t>
      </w:r>
      <w:r w:rsidR="004017C4" w:rsidRPr="00EF1F77">
        <w:rPr>
          <w:rFonts w:ascii="Times New Roman" w:hAnsi="Times New Roman"/>
        </w:rPr>
        <w:t xml:space="preserve"> rodičovských kompetencí, rodinných vztahů, péč</w:t>
      </w:r>
      <w:r w:rsidRPr="00EF1F77">
        <w:rPr>
          <w:rFonts w:ascii="Times New Roman" w:hAnsi="Times New Roman"/>
        </w:rPr>
        <w:t>e</w:t>
      </w:r>
      <w:r w:rsidR="004017C4" w:rsidRPr="00EF1F77">
        <w:rPr>
          <w:rFonts w:ascii="Times New Roman" w:hAnsi="Times New Roman"/>
        </w:rPr>
        <w:t xml:space="preserve"> o děti, předcházení rizikovým situacím a v případě vzniku jejich řešení.</w:t>
      </w:r>
    </w:p>
    <w:p w14:paraId="77D788B1" w14:textId="77777777" w:rsidR="004017C4" w:rsidRPr="0022061C" w:rsidRDefault="004017C4" w:rsidP="0030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A05A809" w14:textId="77777777" w:rsidR="0091214C" w:rsidRPr="0022061C" w:rsidRDefault="0091214C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22061C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061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22061C" w:rsidRDefault="000C534C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206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22061C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2206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0B8B9C17" w:rsidR="00A83CC8" w:rsidRPr="0022061C" w:rsidRDefault="00FB2791" w:rsidP="00300C7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22061C">
        <w:rPr>
          <w:rFonts w:ascii="Times New Roman" w:hAnsi="Times New Roman"/>
        </w:rPr>
        <w:t>Důvodem vyhlášení dotačního programu je podpora subjektů při realizaci aktivit zaměřených na podporu</w:t>
      </w:r>
      <w:r w:rsidR="00AA2854">
        <w:rPr>
          <w:rFonts w:ascii="Times New Roman" w:hAnsi="Times New Roman"/>
        </w:rPr>
        <w:t xml:space="preserve"> </w:t>
      </w:r>
      <w:r w:rsidRPr="0022061C">
        <w:rPr>
          <w:rFonts w:ascii="Times New Roman" w:hAnsi="Times New Roman"/>
        </w:rPr>
        <w:t>rodiny.</w:t>
      </w:r>
    </w:p>
    <w:p w14:paraId="5A39BBE3" w14:textId="681A0DDF" w:rsidR="00F656A7" w:rsidRPr="0022061C" w:rsidRDefault="0022061C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</w:r>
    </w:p>
    <w:p w14:paraId="3473A601" w14:textId="77777777" w:rsidR="00F656A7" w:rsidRPr="000A3140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A314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0A3140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F1F77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EF1F77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EF1F7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0A3140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2D5D27D0" w:rsidR="00CB1808" w:rsidRPr="00EF1F77" w:rsidRDefault="00014D19" w:rsidP="00300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A3140">
        <w:rPr>
          <w:rFonts w:ascii="Times New Roman" w:hAnsi="Times New Roman"/>
        </w:rPr>
        <w:t>Pro dotační program je vyčleněna částka 700 0000 Kč z rozpočtu Karlovarského kraje pro rok 2025,</w:t>
      </w:r>
      <w:r w:rsidR="004017C4" w:rsidRPr="00EF1F77">
        <w:rPr>
          <w:rFonts w:ascii="Times New Roman" w:hAnsi="Times New Roman"/>
        </w:rPr>
        <w:t xml:space="preserve"> z toho </w:t>
      </w:r>
      <w:r w:rsidR="001D6880" w:rsidRPr="00EF1F77">
        <w:rPr>
          <w:rFonts w:ascii="Times New Roman" w:hAnsi="Times New Roman"/>
        </w:rPr>
        <w:t>3</w:t>
      </w:r>
      <w:r w:rsidR="004017C4" w:rsidRPr="00EF1F77">
        <w:rPr>
          <w:rFonts w:ascii="Times New Roman" w:hAnsi="Times New Roman"/>
        </w:rPr>
        <w:t xml:space="preserve">00 000 Kč pro oblast podpory 1 a </w:t>
      </w:r>
      <w:r w:rsidR="001D6880" w:rsidRPr="00EF1F77">
        <w:rPr>
          <w:rFonts w:ascii="Times New Roman" w:hAnsi="Times New Roman"/>
        </w:rPr>
        <w:t>4</w:t>
      </w:r>
      <w:r w:rsidR="004017C4" w:rsidRPr="00EF1F77">
        <w:rPr>
          <w:rFonts w:ascii="Times New Roman" w:hAnsi="Times New Roman"/>
        </w:rPr>
        <w:t>00 000 Kč pro oblast podpory 2</w:t>
      </w:r>
      <w:r w:rsidR="00445355" w:rsidRPr="00EF1F77">
        <w:rPr>
          <w:rFonts w:ascii="Times New Roman" w:hAnsi="Times New Roman"/>
        </w:rPr>
        <w:t xml:space="preserve">. </w:t>
      </w:r>
    </w:p>
    <w:p w14:paraId="1ED3BC63" w14:textId="77777777" w:rsidR="006870D9" w:rsidRPr="006870D9" w:rsidRDefault="006870D9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12AC4BD1" w14:textId="77777777" w:rsidR="00D15DF1" w:rsidRPr="006870D9" w:rsidRDefault="00D15DF1" w:rsidP="00300C76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IV.</w:t>
      </w:r>
    </w:p>
    <w:p w14:paraId="7E2662E2" w14:textId="740CD369" w:rsidR="004879D9" w:rsidRPr="00523079" w:rsidRDefault="00F45029" w:rsidP="00523079">
      <w:pPr>
        <w:spacing w:after="0" w:line="240" w:lineRule="auto"/>
        <w:jc w:val="center"/>
        <w:rPr>
          <w:rFonts w:ascii="Times New Roman" w:hAnsi="Times New Roman"/>
          <w:b/>
        </w:rPr>
      </w:pPr>
      <w:r w:rsidRPr="00523079">
        <w:rPr>
          <w:rFonts w:ascii="Times New Roman" w:hAnsi="Times New Roman"/>
          <w:b/>
        </w:rPr>
        <w:t>M</w:t>
      </w:r>
      <w:r w:rsidR="00867FF0">
        <w:rPr>
          <w:rFonts w:ascii="Times New Roman" w:hAnsi="Times New Roman"/>
          <w:b/>
        </w:rPr>
        <w:t>inimální a m</w:t>
      </w:r>
      <w:r w:rsidRPr="00523079">
        <w:rPr>
          <w:rFonts w:ascii="Times New Roman" w:hAnsi="Times New Roman"/>
          <w:b/>
        </w:rPr>
        <w:t>aximální výše dotace v jednotlivém případě</w:t>
      </w:r>
      <w:r w:rsidR="00FB2791">
        <w:rPr>
          <w:rStyle w:val="Znakapoznpodarou"/>
          <w:rFonts w:ascii="Times New Roman" w:hAnsi="Times New Roman"/>
          <w:b/>
        </w:rPr>
        <w:footnoteReference w:id="5"/>
      </w:r>
    </w:p>
    <w:p w14:paraId="46C88712" w14:textId="0E4BA8CC" w:rsidR="00523079" w:rsidRPr="0022061C" w:rsidRDefault="00523079" w:rsidP="00300C76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Výše dotace </w:t>
      </w:r>
      <w:r w:rsidR="00AB7C57" w:rsidRPr="0022061C">
        <w:rPr>
          <w:rFonts w:ascii="Times New Roman" w:hAnsi="Times New Roman" w:cs="Times New Roman"/>
          <w:color w:val="auto"/>
          <w:sz w:val="22"/>
          <w:szCs w:val="22"/>
        </w:rPr>
        <w:t>v případě oblasti podpory 1</w:t>
      </w:r>
      <w:r w:rsidR="00505F2D"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smí činit maximálně </w:t>
      </w:r>
      <w:r w:rsidR="00B15F27" w:rsidRPr="0022061C">
        <w:rPr>
          <w:rFonts w:ascii="Times New Roman" w:hAnsi="Times New Roman" w:cs="Times New Roman"/>
          <w:color w:val="auto"/>
          <w:sz w:val="22"/>
          <w:szCs w:val="22"/>
        </w:rPr>
        <w:t>50</w:t>
      </w:r>
      <w:r w:rsidR="00CC7887" w:rsidRPr="0022061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2061C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CC7887" w:rsidRPr="0022061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2061C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AB7C57" w:rsidRPr="0022061C">
        <w:rPr>
          <w:rFonts w:ascii="Times New Roman" w:hAnsi="Times New Roman" w:cs="Times New Roman"/>
          <w:color w:val="auto"/>
          <w:sz w:val="22"/>
          <w:szCs w:val="22"/>
        </w:rPr>
        <w:t>, v případě oblasti podpory 2</w:t>
      </w:r>
      <w:r w:rsidR="00505F2D"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B7C57" w:rsidRPr="0022061C">
        <w:rPr>
          <w:rFonts w:ascii="Times New Roman" w:hAnsi="Times New Roman" w:cs="Times New Roman"/>
          <w:color w:val="auto"/>
          <w:sz w:val="22"/>
          <w:szCs w:val="22"/>
        </w:rPr>
        <w:t>maximá</w:t>
      </w:r>
      <w:r w:rsidR="00505F2D" w:rsidRPr="0022061C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AB7C57" w:rsidRPr="0022061C">
        <w:rPr>
          <w:rFonts w:ascii="Times New Roman" w:hAnsi="Times New Roman" w:cs="Times New Roman"/>
          <w:color w:val="auto"/>
          <w:sz w:val="22"/>
          <w:szCs w:val="22"/>
        </w:rPr>
        <w:t>ně 100 000 Kč</w:t>
      </w:r>
      <w:r w:rsidR="00AA2854"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 (rozumí se vždy jedna žádost).</w:t>
      </w:r>
    </w:p>
    <w:p w14:paraId="2ABA32E9" w14:textId="77777777" w:rsidR="00523079" w:rsidRPr="0022061C" w:rsidRDefault="00523079" w:rsidP="00523079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F246DA" w14:textId="77777777" w:rsidR="0022061C" w:rsidRPr="0022061C" w:rsidRDefault="00A83CC8" w:rsidP="00187F84">
      <w:pPr>
        <w:pStyle w:val="Default"/>
        <w:numPr>
          <w:ilvl w:val="0"/>
          <w:numId w:val="43"/>
        </w:numPr>
        <w:jc w:val="both"/>
        <w:rPr>
          <w:rFonts w:ascii="Times New Roman" w:hAnsi="Times New Roman"/>
        </w:rPr>
      </w:pPr>
      <w:r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FB2791" w:rsidRPr="0022061C">
        <w:rPr>
          <w:rFonts w:ascii="Times New Roman" w:hAnsi="Times New Roman" w:cs="Times New Roman"/>
          <w:color w:val="auto"/>
          <w:sz w:val="22"/>
          <w:szCs w:val="22"/>
        </w:rPr>
        <w:t xml:space="preserve">1 žádost </w:t>
      </w:r>
      <w:r w:rsidR="004879D9" w:rsidRPr="0022061C">
        <w:rPr>
          <w:rFonts w:ascii="Times New Roman" w:hAnsi="Times New Roman" w:cs="Times New Roman"/>
          <w:color w:val="auto"/>
          <w:sz w:val="22"/>
          <w:szCs w:val="22"/>
        </w:rPr>
        <w:t>v </w:t>
      </w:r>
      <w:r w:rsidR="004879D9" w:rsidRPr="0022061C">
        <w:rPr>
          <w:rFonts w:ascii="Times New Roman" w:hAnsi="Times New Roman" w:cs="Times New Roman"/>
          <w:sz w:val="22"/>
          <w:szCs w:val="22"/>
        </w:rPr>
        <w:t>rámci dotačního programu.</w:t>
      </w:r>
    </w:p>
    <w:p w14:paraId="6C94F009" w14:textId="77777777" w:rsidR="0022061C" w:rsidRDefault="0022061C" w:rsidP="0022061C">
      <w:pPr>
        <w:pStyle w:val="Odstavecseseznamem"/>
        <w:rPr>
          <w:rFonts w:ascii="Times New Roman" w:hAnsi="Times New Roman"/>
          <w:b/>
          <w:bCs/>
        </w:rPr>
      </w:pPr>
    </w:p>
    <w:p w14:paraId="5066A7C6" w14:textId="419DDB49" w:rsidR="00F656A7" w:rsidRPr="00217A6A" w:rsidRDefault="00F656A7" w:rsidP="0022061C">
      <w:pPr>
        <w:spacing w:after="0" w:line="240" w:lineRule="auto"/>
        <w:jc w:val="center"/>
        <w:rPr>
          <w:rFonts w:ascii="Times New Roman" w:hAnsi="Times New Roman"/>
          <w:b/>
        </w:rPr>
      </w:pPr>
      <w:r w:rsidRPr="0022061C">
        <w:rPr>
          <w:rFonts w:ascii="Times New Roman" w:hAnsi="Times New Roman"/>
          <w:b/>
        </w:rPr>
        <w:lastRenderedPageBreak/>
        <w:t>Čl. V.</w:t>
      </w:r>
    </w:p>
    <w:p w14:paraId="4BA2C67C" w14:textId="77777777" w:rsidR="00F656A7" w:rsidRPr="00217A6A" w:rsidRDefault="00F656A7" w:rsidP="0022061C">
      <w:pPr>
        <w:spacing w:after="0" w:line="240" w:lineRule="auto"/>
        <w:jc w:val="center"/>
        <w:rPr>
          <w:rFonts w:ascii="Times New Roman" w:hAnsi="Times New Roman"/>
          <w:b/>
        </w:rPr>
      </w:pPr>
      <w:r w:rsidRPr="00217A6A">
        <w:rPr>
          <w:rFonts w:ascii="Times New Roman" w:hAnsi="Times New Roman"/>
          <w:b/>
        </w:rPr>
        <w:t>Okruh způsobilých žadatelů</w:t>
      </w:r>
      <w:r w:rsidR="007371B1" w:rsidRPr="00217A6A">
        <w:rPr>
          <w:b/>
          <w:vertAlign w:val="superscript"/>
        </w:rPr>
        <w:footnoteReference w:id="6"/>
      </w:r>
    </w:p>
    <w:p w14:paraId="79DB00DC" w14:textId="77777777" w:rsidR="004879D9" w:rsidRDefault="00A83CC8" w:rsidP="00300C7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51A8FFEE" w14:textId="310B7EFB" w:rsidR="009B60EC" w:rsidRPr="009B60EC" w:rsidRDefault="009B60EC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60EC">
        <w:rPr>
          <w:rFonts w:ascii="Times New Roman" w:hAnsi="Times New Roman"/>
          <w:bCs/>
        </w:rPr>
        <w:t>církevní právnická osoba podle zákona č. 3/2002 Sb., o svobodě náboženského vyznání a postavení církví a náboženských společností a o změně některých zákonů (zákon o církvích a náboženských společnostech), ve znění pozdějších předpisů,</w:t>
      </w:r>
    </w:p>
    <w:p w14:paraId="5B6F2F17" w14:textId="06D3BD10" w:rsidR="009B60EC" w:rsidRDefault="009B60EC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60EC">
        <w:rPr>
          <w:rFonts w:ascii="Times New Roman" w:hAnsi="Times New Roman"/>
          <w:bCs/>
        </w:rPr>
        <w:t>spolek podle zákona č. 89/2012 Sb., občanský zákoní</w:t>
      </w:r>
      <w:r>
        <w:rPr>
          <w:rFonts w:ascii="Times New Roman" w:hAnsi="Times New Roman"/>
          <w:bCs/>
        </w:rPr>
        <w:t>k, ve znění pozdějších předpisů</w:t>
      </w:r>
      <w:r w:rsidRPr="009B60EC">
        <w:rPr>
          <w:rFonts w:ascii="Times New Roman" w:hAnsi="Times New Roman"/>
          <w:bCs/>
        </w:rPr>
        <w:t>,</w:t>
      </w:r>
    </w:p>
    <w:p w14:paraId="23B0391C" w14:textId="3B5475F7" w:rsidR="00F74196" w:rsidRPr="009B60EC" w:rsidRDefault="00F74196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občanské sdružení podle zákona č. 83/1990 Sb., o sdružování občanů, ve znění účinném do</w:t>
      </w:r>
      <w:r w:rsidR="00A4686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31.</w:t>
      </w:r>
      <w:r w:rsidR="00A4686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12.</w:t>
      </w:r>
      <w:r w:rsidR="00A4686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2013,</w:t>
      </w:r>
    </w:p>
    <w:p w14:paraId="55B7850C" w14:textId="51A80F40" w:rsidR="001D6880" w:rsidRPr="0022061C" w:rsidRDefault="009B60EC" w:rsidP="00300C7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60EC">
        <w:rPr>
          <w:rFonts w:ascii="Times New Roman" w:hAnsi="Times New Roman"/>
          <w:bCs/>
        </w:rPr>
        <w:t>ústav podle zákona č. 89/2012 Sb., občanský zákoní</w:t>
      </w:r>
      <w:r>
        <w:rPr>
          <w:rFonts w:ascii="Times New Roman" w:hAnsi="Times New Roman"/>
          <w:bCs/>
        </w:rPr>
        <w:t xml:space="preserve">k, ve znění </w:t>
      </w:r>
      <w:r w:rsidRPr="0022061C">
        <w:rPr>
          <w:rFonts w:ascii="Times New Roman" w:hAnsi="Times New Roman"/>
          <w:bCs/>
        </w:rPr>
        <w:t>pozdějších předpisů</w:t>
      </w:r>
      <w:r w:rsidR="00F74196" w:rsidRPr="0022061C">
        <w:rPr>
          <w:rFonts w:ascii="Times New Roman" w:hAnsi="Times New Roman"/>
          <w:bCs/>
        </w:rPr>
        <w:t>,</w:t>
      </w:r>
    </w:p>
    <w:p w14:paraId="7118F0DF" w14:textId="375DF22D" w:rsidR="00F74196" w:rsidRPr="0022061C" w:rsidRDefault="00F74196" w:rsidP="00C379B6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2061C">
        <w:rPr>
          <w:rFonts w:ascii="Times New Roman" w:hAnsi="Times New Roman"/>
          <w:bCs/>
        </w:rPr>
        <w:t>obecně prospěšná společnost podle zákona č. 248/1995 Sb., o obecně prospěšných společnostech a</w:t>
      </w:r>
      <w:r w:rsidR="00A46865" w:rsidRPr="0022061C">
        <w:rPr>
          <w:rFonts w:ascii="Times New Roman" w:hAnsi="Times New Roman"/>
          <w:bCs/>
        </w:rPr>
        <w:t> </w:t>
      </w:r>
      <w:r w:rsidRPr="0022061C">
        <w:rPr>
          <w:rFonts w:ascii="Times New Roman" w:hAnsi="Times New Roman"/>
          <w:bCs/>
        </w:rPr>
        <w:t>o změně a doplnění některých zákonů, ve znění účinném do 31. 12. 2013</w:t>
      </w:r>
      <w:r w:rsidR="00AA2854" w:rsidRPr="0022061C">
        <w:rPr>
          <w:rFonts w:ascii="Times New Roman" w:hAnsi="Times New Roman"/>
          <w:bCs/>
        </w:rPr>
        <w:t>,</w:t>
      </w:r>
    </w:p>
    <w:p w14:paraId="502C45F6" w14:textId="3BD06161" w:rsidR="009B60EC" w:rsidRPr="0022061C" w:rsidRDefault="00AA2854" w:rsidP="0022061C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</w:pPr>
      <w:r w:rsidRPr="0022061C">
        <w:rPr>
          <w:rFonts w:ascii="Times New Roman" w:hAnsi="Times New Roman"/>
          <w:bCs/>
        </w:rPr>
        <w:t>o</w:t>
      </w:r>
      <w:r w:rsidR="009B60EC" w:rsidRPr="0022061C">
        <w:rPr>
          <w:rFonts w:ascii="Times New Roman" w:hAnsi="Times New Roman"/>
          <w:bCs/>
        </w:rPr>
        <w:t xml:space="preserve">rganizace, jejímž zřizovatelem nebo zakladatelem je </w:t>
      </w:r>
      <w:r w:rsidRPr="0022061C">
        <w:rPr>
          <w:rFonts w:ascii="Times New Roman" w:hAnsi="Times New Roman"/>
          <w:bCs/>
        </w:rPr>
        <w:t>obec.</w:t>
      </w:r>
    </w:p>
    <w:p w14:paraId="057A28E2" w14:textId="77777777" w:rsidR="009B60EC" w:rsidRPr="006870D9" w:rsidRDefault="009B60EC" w:rsidP="0030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3664DA" w:rsidRDefault="00DF0A7F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3664DA">
        <w:rPr>
          <w:rFonts w:ascii="Times New Roman" w:hAnsi="Times New Roman"/>
        </w:rPr>
        <w:t xml:space="preserve">elektronických </w:t>
      </w:r>
      <w:r w:rsidR="0076620A" w:rsidRPr="003664DA">
        <w:rPr>
          <w:rFonts w:ascii="Times New Roman" w:hAnsi="Times New Roman"/>
        </w:rPr>
        <w:t>žádostí</w:t>
      </w:r>
      <w:r w:rsidR="00F656A7" w:rsidRPr="003664DA">
        <w:rPr>
          <w:rFonts w:ascii="Times New Roman" w:hAnsi="Times New Roman"/>
        </w:rPr>
        <w:t xml:space="preserve"> </w:t>
      </w:r>
      <w:r w:rsidRPr="003664DA">
        <w:rPr>
          <w:rFonts w:ascii="Times New Roman" w:hAnsi="Times New Roman"/>
        </w:rPr>
        <w:t>se stanovuje</w:t>
      </w:r>
      <w:r w:rsidR="0076620A" w:rsidRPr="003664DA">
        <w:rPr>
          <w:rFonts w:ascii="Times New Roman" w:hAnsi="Times New Roman"/>
        </w:rPr>
        <w:t xml:space="preserve"> </w:t>
      </w:r>
      <w:r w:rsidR="00004DEB" w:rsidRPr="003664DA">
        <w:rPr>
          <w:rFonts w:ascii="Times New Roman" w:hAnsi="Times New Roman"/>
        </w:rPr>
        <w:t>na dobu:</w:t>
      </w:r>
    </w:p>
    <w:p w14:paraId="4D899CF6" w14:textId="0F874528" w:rsidR="00004DEB" w:rsidRPr="003664DA" w:rsidRDefault="0076620A" w:rsidP="00300C7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664DA">
        <w:rPr>
          <w:rFonts w:ascii="Times New Roman" w:hAnsi="Times New Roman"/>
        </w:rPr>
        <w:t xml:space="preserve">od </w:t>
      </w:r>
      <w:r w:rsidR="003664DA" w:rsidRPr="003664DA">
        <w:rPr>
          <w:rFonts w:ascii="Times New Roman" w:hAnsi="Times New Roman"/>
        </w:rPr>
        <w:t>15. 1. 2025</w:t>
      </w:r>
      <w:r w:rsidR="005A0905" w:rsidRPr="003664DA">
        <w:rPr>
          <w:rFonts w:ascii="Times New Roman" w:hAnsi="Times New Roman"/>
        </w:rPr>
        <w:t>, 9</w:t>
      </w:r>
      <w:r w:rsidR="002E46BE" w:rsidRPr="003664DA">
        <w:rPr>
          <w:rFonts w:ascii="Times New Roman" w:hAnsi="Times New Roman"/>
        </w:rPr>
        <w:t>:</w:t>
      </w:r>
      <w:r w:rsidR="005A0905" w:rsidRPr="003664DA">
        <w:rPr>
          <w:rFonts w:ascii="Times New Roman" w:hAnsi="Times New Roman"/>
        </w:rPr>
        <w:t>00 hodin</w:t>
      </w:r>
      <w:r w:rsidR="00B507B1" w:rsidRPr="003664DA">
        <w:rPr>
          <w:rFonts w:ascii="Times New Roman" w:hAnsi="Times New Roman"/>
        </w:rPr>
        <w:t>,</w:t>
      </w:r>
    </w:p>
    <w:p w14:paraId="73EC7B77" w14:textId="07F2BB5D" w:rsidR="00B5704D" w:rsidRPr="003664DA" w:rsidRDefault="0076620A" w:rsidP="00300C7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664DA">
        <w:rPr>
          <w:rFonts w:ascii="Times New Roman" w:hAnsi="Times New Roman"/>
        </w:rPr>
        <w:t>do</w:t>
      </w:r>
      <w:r w:rsidR="00DF0A7F" w:rsidRPr="003664DA">
        <w:rPr>
          <w:rFonts w:ascii="Times New Roman" w:hAnsi="Times New Roman"/>
        </w:rPr>
        <w:t> </w:t>
      </w:r>
      <w:r w:rsidR="003664DA" w:rsidRPr="003664DA">
        <w:rPr>
          <w:rFonts w:ascii="Times New Roman" w:hAnsi="Times New Roman"/>
        </w:rPr>
        <w:t>22. 1. 2025</w:t>
      </w:r>
      <w:r w:rsidR="005A0905" w:rsidRPr="003664DA">
        <w:rPr>
          <w:rFonts w:ascii="Times New Roman" w:hAnsi="Times New Roman"/>
        </w:rPr>
        <w:t>, 16</w:t>
      </w:r>
      <w:r w:rsidR="002E46BE" w:rsidRPr="003664DA">
        <w:rPr>
          <w:rFonts w:ascii="Times New Roman" w:hAnsi="Times New Roman"/>
        </w:rPr>
        <w:t>:</w:t>
      </w:r>
      <w:r w:rsidR="005A0905" w:rsidRPr="003664DA">
        <w:rPr>
          <w:rFonts w:ascii="Times New Roman" w:hAnsi="Times New Roman"/>
        </w:rPr>
        <w:t>00 hodin.</w:t>
      </w:r>
    </w:p>
    <w:p w14:paraId="1953C385" w14:textId="77777777" w:rsidR="004E2142" w:rsidRPr="000B1DBE" w:rsidRDefault="004E2142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27260D42" w:rsidR="00853F88" w:rsidRPr="006870D9" w:rsidRDefault="00853F88" w:rsidP="00300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CC7887">
        <w:rPr>
          <w:rFonts w:ascii="Times New Roman" w:hAnsi="Times New Roman"/>
        </w:rPr>
        <w:t>V případě závažných technických obtíží při příjmu elektronických žádostí si poskytovatel</w:t>
      </w:r>
      <w:r w:rsidRPr="00CC7887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bookmarkStart w:id="0" w:name="_Hlk144375071"/>
      <w:r w:rsidR="0022061C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C7887" w:rsidRPr="00CC7887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bookmarkEnd w:id="0"/>
      <w:r w:rsidR="00F067FB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300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300C7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2F810D40" w14:textId="31028A79" w:rsidR="00E13B58" w:rsidRPr="00806474" w:rsidRDefault="00E13B58" w:rsidP="00300C76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806474">
        <w:rPr>
          <w:rFonts w:ascii="Times New Roman" w:hAnsi="Times New Roman"/>
        </w:rPr>
        <w:t>,</w:t>
      </w:r>
    </w:p>
    <w:p w14:paraId="20D632B8" w14:textId="01130166" w:rsidR="003E6499" w:rsidRPr="006870D9" w:rsidRDefault="003E6499" w:rsidP="003E6499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40CDD572" w14:textId="5A3E016E" w:rsidR="00E13B58" w:rsidRDefault="00E13B58" w:rsidP="00300C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300C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4A5DF30E" w:rsidR="00E13B58" w:rsidRPr="00B5704D" w:rsidRDefault="00ED69E1" w:rsidP="00300C7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B507B1">
        <w:rPr>
          <w:rFonts w:ascii="Times New Roman" w:hAnsi="Times New Roman"/>
        </w:rPr>
        <w:t>,</w:t>
      </w:r>
    </w:p>
    <w:p w14:paraId="01329CC4" w14:textId="114245EB" w:rsidR="00E13B58" w:rsidRPr="006870D9" w:rsidRDefault="00E13B58" w:rsidP="00300C7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B507B1">
        <w:rPr>
          <w:rFonts w:ascii="Times New Roman" w:hAnsi="Times New Roman"/>
        </w:rPr>
        <w:t>,</w:t>
      </w:r>
    </w:p>
    <w:p w14:paraId="20C09441" w14:textId="717A68E9" w:rsidR="0081433C" w:rsidRPr="005A0905" w:rsidRDefault="00ED69E1" w:rsidP="00300C7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5A0905">
        <w:rPr>
          <w:rFonts w:ascii="Times New Roman" w:hAnsi="Times New Roman"/>
        </w:rPr>
        <w:t xml:space="preserve">listinnou žádost </w:t>
      </w:r>
      <w:r w:rsidR="00E13B58" w:rsidRPr="005A0905">
        <w:rPr>
          <w:rFonts w:ascii="Times New Roman" w:hAnsi="Times New Roman"/>
        </w:rPr>
        <w:t>s případnými</w:t>
      </w:r>
      <w:r w:rsidRPr="005A0905">
        <w:rPr>
          <w:rFonts w:ascii="Times New Roman" w:hAnsi="Times New Roman"/>
        </w:rPr>
        <w:t xml:space="preserve"> přílohami </w:t>
      </w:r>
      <w:r w:rsidR="00F40AC8" w:rsidRPr="005A0905">
        <w:rPr>
          <w:rFonts w:ascii="Times New Roman" w:hAnsi="Times New Roman"/>
        </w:rPr>
        <w:t xml:space="preserve">doručit ve lhůtě </w:t>
      </w:r>
      <w:r w:rsidR="001532A7" w:rsidRPr="005A0905">
        <w:rPr>
          <w:rFonts w:ascii="Times New Roman" w:hAnsi="Times New Roman"/>
        </w:rPr>
        <w:t xml:space="preserve">nejpozději do </w:t>
      </w:r>
      <w:r w:rsidR="005A0905" w:rsidRPr="005A0905">
        <w:rPr>
          <w:rFonts w:ascii="Times New Roman" w:hAnsi="Times New Roman"/>
        </w:rPr>
        <w:t xml:space="preserve">5 pracovních dnů </w:t>
      </w:r>
      <w:r w:rsidR="001532A7" w:rsidRPr="005A0905">
        <w:rPr>
          <w:rFonts w:ascii="Times New Roman" w:hAnsi="Times New Roman"/>
        </w:rPr>
        <w:t>po ukončení příjmu elektronických žádostí</w:t>
      </w:r>
      <w:r w:rsidR="005A0905" w:rsidRPr="005A0905">
        <w:rPr>
          <w:rFonts w:ascii="Times New Roman" w:hAnsi="Times New Roman"/>
        </w:rPr>
        <w:t xml:space="preserve">, tj. do </w:t>
      </w:r>
      <w:r w:rsidR="00E52CC7">
        <w:rPr>
          <w:rFonts w:ascii="Times New Roman" w:hAnsi="Times New Roman"/>
        </w:rPr>
        <w:t>29. 1. 2025</w:t>
      </w:r>
      <w:r w:rsidR="00B507B1">
        <w:rPr>
          <w:rFonts w:ascii="Times New Roman" w:hAnsi="Times New Roman"/>
        </w:rPr>
        <w:t>,</w:t>
      </w:r>
    </w:p>
    <w:p w14:paraId="62486C05" w14:textId="77777777" w:rsidR="0081433C" w:rsidRPr="006870D9" w:rsidRDefault="0081433C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300C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4BA06BA7" w:rsidR="00F40AC8" w:rsidRPr="00B507B1" w:rsidRDefault="00F40AC8" w:rsidP="00300C76">
      <w:pPr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B507B1">
        <w:rPr>
          <w:rFonts w:ascii="Times New Roman" w:hAnsi="Times New Roman"/>
          <w:b/>
          <w:bCs/>
        </w:rPr>
        <w:t xml:space="preserve"> Dvory.</w:t>
      </w:r>
    </w:p>
    <w:p w14:paraId="4B99056E" w14:textId="77777777" w:rsidR="00DF0A7F" w:rsidRPr="006870D9" w:rsidRDefault="00DF0A7F" w:rsidP="00300C76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600F560" w:rsidR="005D59F6" w:rsidRPr="006870D9" w:rsidRDefault="007156D4" w:rsidP="00300C76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806474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300C76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300C7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3680F614" w:rsidR="00483812" w:rsidRPr="006870D9" w:rsidRDefault="00483812" w:rsidP="00300C76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B507B1">
        <w:rPr>
          <w:rFonts w:ascii="Times New Roman" w:hAnsi="Times New Roman"/>
        </w:rPr>
        <w:t>,</w:t>
      </w:r>
    </w:p>
    <w:p w14:paraId="574BE182" w14:textId="0C6D2F77" w:rsidR="00996F1E" w:rsidRPr="006870D9" w:rsidRDefault="00996F1E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B507B1">
        <w:rPr>
          <w:rFonts w:ascii="Times New Roman" w:hAnsi="Times New Roman"/>
        </w:rPr>
        <w:t>,</w:t>
      </w:r>
    </w:p>
    <w:p w14:paraId="199E7880" w14:textId="46357272" w:rsidR="00996F1E" w:rsidRPr="00B507B1" w:rsidRDefault="00996F1E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07B1">
        <w:rPr>
          <w:rFonts w:ascii="Times New Roman" w:hAnsi="Times New Roman"/>
        </w:rPr>
        <w:t>úplný výpis z Evidence skutečných majitelů</w:t>
      </w:r>
      <w:r w:rsidRPr="00B507B1">
        <w:rPr>
          <w:rStyle w:val="Znakapoznpodarou"/>
          <w:rFonts w:ascii="Times New Roman" w:hAnsi="Times New Roman"/>
        </w:rPr>
        <w:footnoteReference w:id="11"/>
      </w:r>
      <w:r w:rsidR="005A0905" w:rsidRPr="00B507B1">
        <w:rPr>
          <w:rFonts w:ascii="Times New Roman" w:hAnsi="Times New Roman"/>
        </w:rPr>
        <w:t>,</w:t>
      </w:r>
      <w:r w:rsidR="7CDD6B33" w:rsidRPr="00B507B1">
        <w:rPr>
          <w:rFonts w:ascii="Times New Roman" w:hAnsi="Times New Roman"/>
        </w:rPr>
        <w:t xml:space="preserve"> je-li žadatel právnickou osobou</w:t>
      </w:r>
      <w:r w:rsidR="00B507B1" w:rsidRPr="00B507B1">
        <w:rPr>
          <w:rFonts w:ascii="Times New Roman" w:hAnsi="Times New Roman"/>
        </w:rPr>
        <w:t>,</w:t>
      </w:r>
    </w:p>
    <w:p w14:paraId="172A0622" w14:textId="37FFA551" w:rsidR="00AB449D" w:rsidRPr="00B507B1" w:rsidRDefault="00015D98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07B1">
        <w:rPr>
          <w:rFonts w:ascii="Times New Roman" w:hAnsi="Times New Roman"/>
        </w:rPr>
        <w:t>doklad</w:t>
      </w:r>
      <w:r w:rsidR="005A0905" w:rsidRPr="00B507B1">
        <w:rPr>
          <w:rFonts w:ascii="Times New Roman" w:hAnsi="Times New Roman"/>
        </w:rPr>
        <w:t xml:space="preserve"> o volbě nebo jmenování statutárního zástupce žadatele</w:t>
      </w:r>
      <w:r w:rsidR="002E46BE">
        <w:rPr>
          <w:rFonts w:ascii="Times New Roman" w:hAnsi="Times New Roman"/>
        </w:rPr>
        <w:t>,</w:t>
      </w:r>
    </w:p>
    <w:p w14:paraId="37864964" w14:textId="5374BBE3" w:rsidR="000A0013" w:rsidRPr="00B507B1" w:rsidRDefault="005A0905" w:rsidP="00300C76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B507B1">
        <w:rPr>
          <w:rFonts w:ascii="Times New Roman" w:hAnsi="Times New Roman"/>
        </w:rPr>
        <w:t>formulář Specifikace projektu</w:t>
      </w:r>
      <w:r w:rsidR="00EC7971">
        <w:rPr>
          <w:rFonts w:ascii="Times New Roman" w:hAnsi="Times New Roman"/>
        </w:rPr>
        <w:t>.</w:t>
      </w:r>
    </w:p>
    <w:p w14:paraId="4DDBEF00" w14:textId="77777777" w:rsidR="005F360C" w:rsidRPr="006870D9" w:rsidRDefault="005F360C" w:rsidP="00300C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5F6AD2A5" w:rsidR="005F360C" w:rsidRDefault="005F360C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</w:t>
      </w:r>
      <w:r w:rsidRPr="005A0905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5A0905" w:rsidRPr="005A0905">
        <w:rPr>
          <w:rFonts w:ascii="Times New Roman" w:hAnsi="Times New Roman" w:cs="Times New Roman"/>
          <w:color w:val="auto"/>
          <w:sz w:val="22"/>
          <w:szCs w:val="22"/>
        </w:rPr>
        <w:t>120</w:t>
      </w:r>
      <w:r w:rsidRPr="005A0905">
        <w:rPr>
          <w:rFonts w:ascii="Times New Roman" w:hAnsi="Times New Roman" w:cs="Times New Roman"/>
          <w:color w:val="auto"/>
          <w:sz w:val="22"/>
          <w:szCs w:val="22"/>
        </w:rPr>
        <w:t xml:space="preserve"> pracovních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dnů ode dne přijetí elektronické žádosti v informačním systému Karlovarského kraje.</w:t>
      </w:r>
    </w:p>
    <w:p w14:paraId="201FE893" w14:textId="77777777" w:rsidR="00523079" w:rsidRPr="006870D9" w:rsidRDefault="00523079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41C4C0" w14:textId="453A0F54" w:rsidR="00523079" w:rsidRPr="00523079" w:rsidRDefault="00523079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307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 </w:t>
      </w:r>
    </w:p>
    <w:p w14:paraId="74B2AB37" w14:textId="43B001CC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5CC55E3" w:rsidR="00B72D2C" w:rsidRPr="006870D9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5A0905">
        <w:rPr>
          <w:rFonts w:ascii="Times New Roman" w:eastAsia="Times New Roman" w:hAnsi="Times New Roman"/>
          <w:lang w:eastAsia="cs-CZ"/>
        </w:rPr>
        <w:t xml:space="preserve">do </w:t>
      </w:r>
      <w:r w:rsidR="007D2F92">
        <w:rPr>
          <w:rFonts w:ascii="Times New Roman" w:eastAsia="Times New Roman" w:hAnsi="Times New Roman"/>
          <w:lang w:eastAsia="cs-CZ"/>
        </w:rPr>
        <w:t>10</w:t>
      </w:r>
      <w:r w:rsidR="00A12F63" w:rsidRPr="005A0905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300C7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18A7164D" w:rsidR="00B72D2C" w:rsidRPr="00EC7586" w:rsidRDefault="00B72D2C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Neúplná žádost </w:t>
      </w:r>
      <w:r w:rsidRPr="00EC7586">
        <w:rPr>
          <w:rFonts w:ascii="Times New Roman" w:eastAsia="Times New Roman" w:hAnsi="Times New Roman"/>
          <w:lang w:eastAsia="cs-CZ"/>
        </w:rPr>
        <w:t>je žádost, která i po provedené výzvě</w:t>
      </w:r>
      <w:r w:rsidR="00306219">
        <w:rPr>
          <w:rFonts w:ascii="Times New Roman" w:eastAsia="Times New Roman" w:hAnsi="Times New Roman"/>
          <w:lang w:eastAsia="cs-CZ"/>
        </w:rPr>
        <w:t xml:space="preserve"> a</w:t>
      </w:r>
      <w:r w:rsidRPr="00EC7586">
        <w:rPr>
          <w:rFonts w:ascii="Times New Roman" w:eastAsia="Times New Roman" w:hAnsi="Times New Roman"/>
          <w:lang w:eastAsia="cs-CZ"/>
        </w:rPr>
        <w:t xml:space="preserve"> po uplynutí lhůty neobsahuje všechny povinné přílohy.</w:t>
      </w:r>
      <w:r w:rsidR="000A6EB8" w:rsidRPr="00EC7586">
        <w:rPr>
          <w:rFonts w:ascii="Times New Roman" w:eastAsia="Times New Roman" w:hAnsi="Times New Roman"/>
          <w:lang w:eastAsia="cs-CZ"/>
        </w:rPr>
        <w:t xml:space="preserve"> </w:t>
      </w:r>
      <w:r w:rsidRPr="00EC7586">
        <w:rPr>
          <w:rFonts w:ascii="Times New Roman" w:eastAsia="Times New Roman" w:hAnsi="Times New Roman"/>
          <w:lang w:eastAsia="cs-CZ"/>
        </w:rPr>
        <w:t xml:space="preserve">Žádost s vadami je žádost, která obsahuje vady i po provedené výzvě </w:t>
      </w:r>
      <w:r w:rsidR="00306219">
        <w:rPr>
          <w:rFonts w:ascii="Times New Roman" w:eastAsia="Times New Roman" w:hAnsi="Times New Roman"/>
          <w:lang w:eastAsia="cs-CZ"/>
        </w:rPr>
        <w:t>a</w:t>
      </w:r>
      <w:r w:rsidRPr="00EC7586">
        <w:rPr>
          <w:rFonts w:ascii="Times New Roman" w:eastAsia="Times New Roman" w:hAnsi="Times New Roman"/>
          <w:lang w:eastAsia="cs-CZ"/>
        </w:rPr>
        <w:t xml:space="preserve"> po uplynutí lhůty.</w:t>
      </w:r>
      <w:r w:rsidR="000A6EB8" w:rsidRPr="00EC7586">
        <w:rPr>
          <w:rFonts w:ascii="Times New Roman" w:eastAsia="Times New Roman" w:hAnsi="Times New Roman"/>
          <w:lang w:eastAsia="cs-CZ"/>
        </w:rPr>
        <w:t xml:space="preserve"> U neúplných žádostí </w:t>
      </w:r>
      <w:r w:rsidR="00306219">
        <w:rPr>
          <w:rFonts w:ascii="Times New Roman" w:eastAsia="Times New Roman" w:hAnsi="Times New Roman"/>
          <w:lang w:eastAsia="cs-CZ"/>
        </w:rPr>
        <w:t>nebo</w:t>
      </w:r>
      <w:r w:rsidR="000A6EB8" w:rsidRPr="00EC7586">
        <w:rPr>
          <w:rFonts w:ascii="Times New Roman" w:eastAsia="Times New Roman" w:hAnsi="Times New Roman"/>
          <w:lang w:eastAsia="cs-CZ"/>
        </w:rPr>
        <w:t xml:space="preserve"> žádostí s vadami bude podán návrh na neposkytnutí dotace.</w:t>
      </w:r>
    </w:p>
    <w:p w14:paraId="34CE0A41" w14:textId="77777777" w:rsidR="00B72D2C" w:rsidRPr="00EC7586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6A94019B" w:rsidR="00B7233E" w:rsidRPr="00B507B1" w:rsidRDefault="005A0905" w:rsidP="00300C7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507B1">
        <w:rPr>
          <w:rFonts w:ascii="Times New Roman" w:eastAsia="Times New Roman" w:hAnsi="Times New Roman"/>
          <w:lang w:eastAsia="cs-CZ"/>
        </w:rPr>
        <w:t>Oddělení grantových schémat odboru investic</w:t>
      </w:r>
      <w:r w:rsidR="00B507B1">
        <w:rPr>
          <w:rFonts w:ascii="Times New Roman" w:eastAsia="Times New Roman" w:hAnsi="Times New Roman"/>
          <w:lang w:eastAsia="cs-CZ"/>
        </w:rPr>
        <w:t xml:space="preserve"> </w:t>
      </w:r>
      <w:r w:rsidR="00B507B1" w:rsidRPr="00B507B1">
        <w:rPr>
          <w:rFonts w:ascii="Times New Roman" w:eastAsia="Times New Roman" w:hAnsi="Times New Roman"/>
          <w:lang w:eastAsia="cs-CZ"/>
        </w:rPr>
        <w:t xml:space="preserve">(dále jen „OGS“) </w:t>
      </w:r>
      <w:r w:rsidR="00EC7971">
        <w:rPr>
          <w:rFonts w:ascii="Times New Roman" w:eastAsia="Times New Roman" w:hAnsi="Times New Roman"/>
          <w:lang w:eastAsia="cs-CZ"/>
        </w:rPr>
        <w:t xml:space="preserve">ve spolupráci s odborem sociálních věcí </w:t>
      </w:r>
      <w:r w:rsidRPr="00B507B1">
        <w:rPr>
          <w:rFonts w:ascii="Times New Roman" w:eastAsia="Times New Roman" w:hAnsi="Times New Roman"/>
          <w:lang w:eastAsia="cs-CZ"/>
        </w:rPr>
        <w:t>předložené žádosti posoudí na základě následujících kritérií:</w:t>
      </w:r>
    </w:p>
    <w:p w14:paraId="75574761" w14:textId="4953637F" w:rsidR="00505F2D" w:rsidRDefault="00505F2D" w:rsidP="00505F2D">
      <w:pPr>
        <w:rPr>
          <w:rFonts w:ascii="Times New Roman" w:eastAsia="Times New Roman" w:hAnsi="Times New Roman"/>
          <w:lang w:eastAsia="cs-CZ"/>
        </w:rPr>
      </w:pPr>
    </w:p>
    <w:p w14:paraId="1F1CD276" w14:textId="2FC2ABBF" w:rsidR="00217A6A" w:rsidRDefault="00217A6A" w:rsidP="00505F2D">
      <w:pPr>
        <w:rPr>
          <w:rFonts w:ascii="Times New Roman" w:eastAsia="Times New Roman" w:hAnsi="Times New Roman"/>
          <w:lang w:eastAsia="cs-CZ"/>
        </w:rPr>
      </w:pPr>
    </w:p>
    <w:p w14:paraId="5A437EAD" w14:textId="77777777" w:rsidR="00217A6A" w:rsidRDefault="00217A6A" w:rsidP="00505F2D">
      <w:pPr>
        <w:rPr>
          <w:rFonts w:ascii="Times New Roman" w:eastAsia="Times New Roman" w:hAnsi="Times New Roman"/>
          <w:lang w:eastAsia="cs-CZ"/>
        </w:rPr>
      </w:pPr>
    </w:p>
    <w:p w14:paraId="488A8BA3" w14:textId="5368C4EB" w:rsidR="001D2A09" w:rsidRPr="0022061C" w:rsidRDefault="00505F2D" w:rsidP="0022061C">
      <w:pPr>
        <w:ind w:firstLine="360"/>
        <w:rPr>
          <w:rFonts w:ascii="Times New Roman" w:eastAsia="Times New Roman" w:hAnsi="Times New Roman"/>
          <w:b/>
          <w:lang w:eastAsia="cs-CZ"/>
        </w:rPr>
      </w:pPr>
      <w:r w:rsidRPr="0022061C">
        <w:rPr>
          <w:rFonts w:ascii="Times New Roman" w:eastAsia="Times New Roman" w:hAnsi="Times New Roman"/>
          <w:b/>
          <w:lang w:eastAsia="cs-CZ"/>
        </w:rPr>
        <w:t>Obecné kritérium</w:t>
      </w:r>
    </w:p>
    <w:p w14:paraId="2CA93C94" w14:textId="77777777" w:rsidR="00505F2D" w:rsidRPr="00505F2D" w:rsidRDefault="00505F2D" w:rsidP="0022061C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09BF0A15" w14:textId="42B9E840" w:rsidR="005A0905" w:rsidRPr="00505F2D" w:rsidRDefault="005A0905" w:rsidP="00300C76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05F2D">
        <w:rPr>
          <w:rFonts w:ascii="Times New Roman" w:eastAsia="Times New Roman" w:hAnsi="Times New Roman"/>
          <w:lang w:eastAsia="cs-CZ"/>
        </w:rPr>
        <w:t xml:space="preserve">Soulad s účelem programu uvedeným v čl. I. dotačního programu, tj. posouzení, zda aktivity projektu spadají do oblasti podpory </w:t>
      </w:r>
      <w:r w:rsidR="00445355" w:rsidRPr="0022061C">
        <w:rPr>
          <w:rFonts w:ascii="Times New Roman" w:eastAsia="Times New Roman" w:hAnsi="Times New Roman"/>
          <w:lang w:eastAsia="cs-CZ"/>
        </w:rPr>
        <w:t>1 nebo 2</w:t>
      </w:r>
      <w:r w:rsidR="00B507B1">
        <w:rPr>
          <w:rFonts w:ascii="Times New Roman" w:eastAsia="Times New Roman" w:hAnsi="Times New Roman"/>
          <w:lang w:eastAsia="cs-CZ"/>
        </w:rPr>
        <w:t>.</w:t>
      </w:r>
    </w:p>
    <w:p w14:paraId="6B621EEF" w14:textId="79C8BDC1" w:rsidR="005A0905" w:rsidRPr="0022061C" w:rsidRDefault="005A0905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505F2D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25249BB0" w14:textId="08756B1C" w:rsidR="00C305E6" w:rsidRPr="0022061C" w:rsidRDefault="00C305E6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08DC24E1" w14:textId="38A6208B" w:rsidR="00C305E6" w:rsidRPr="0022061C" w:rsidRDefault="00C305E6" w:rsidP="0022061C">
      <w:pPr>
        <w:ind w:firstLine="360"/>
        <w:rPr>
          <w:rFonts w:ascii="Times New Roman" w:eastAsia="Times New Roman" w:hAnsi="Times New Roman"/>
          <w:b/>
          <w:lang w:eastAsia="cs-CZ"/>
        </w:rPr>
      </w:pPr>
      <w:r w:rsidRPr="0022061C">
        <w:rPr>
          <w:rFonts w:ascii="Times New Roman" w:eastAsia="Times New Roman" w:hAnsi="Times New Roman"/>
          <w:b/>
          <w:lang w:eastAsia="cs-CZ"/>
        </w:rPr>
        <w:t>Kritéria pro posouzení žádostí do oblasti podpory 1</w:t>
      </w:r>
    </w:p>
    <w:p w14:paraId="042ECC6D" w14:textId="77777777" w:rsidR="004B54EF" w:rsidRPr="0022061C" w:rsidRDefault="004B54EF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4ABB21F1" w14:textId="5F4B5B22" w:rsidR="004B54EF" w:rsidRPr="00EF1F77" w:rsidRDefault="004B54EF" w:rsidP="008232CF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EF1F77">
        <w:rPr>
          <w:rFonts w:ascii="Times New Roman" w:eastAsia="Times New Roman" w:hAnsi="Times New Roman"/>
          <w:lang w:eastAsia="cs-CZ"/>
        </w:rPr>
        <w:t xml:space="preserve">V oblasti podpory 1 A – splnění kvalifikačních předpokladů, tj. posouzení zda přednášejícím </w:t>
      </w:r>
      <w:r w:rsidR="00B67569" w:rsidRPr="00EF1F77">
        <w:rPr>
          <w:rFonts w:ascii="Times New Roman" w:eastAsia="Times New Roman" w:hAnsi="Times New Roman"/>
          <w:lang w:eastAsia="cs-CZ"/>
        </w:rPr>
        <w:t>bude</w:t>
      </w:r>
      <w:r w:rsidRPr="00EF1F77">
        <w:rPr>
          <w:rFonts w:ascii="Times New Roman" w:hAnsi="Times New Roman"/>
        </w:rPr>
        <w:t xml:space="preserve"> lektor s profesní kvalifikací sociální pracovník </w:t>
      </w:r>
      <w:r w:rsidR="006C7618" w:rsidRPr="00EF1F77">
        <w:rPr>
          <w:rFonts w:ascii="Times New Roman" w:hAnsi="Times New Roman"/>
        </w:rPr>
        <w:t xml:space="preserve">(doložen doklad </w:t>
      </w:r>
      <w:r w:rsidR="008A1D24">
        <w:rPr>
          <w:rFonts w:ascii="Times New Roman" w:hAnsi="Times New Roman"/>
        </w:rPr>
        <w:br/>
      </w:r>
      <w:r w:rsidR="006C7618" w:rsidRPr="00EF1F77">
        <w:rPr>
          <w:rFonts w:ascii="Times New Roman" w:hAnsi="Times New Roman"/>
        </w:rPr>
        <w:t>o ukončeném vzdělání dle § 110 odst. 4 zákona č. 108/2006 Sb., o sociálních službách</w:t>
      </w:r>
      <w:r w:rsidR="002E46BE" w:rsidRPr="00EF1F77">
        <w:rPr>
          <w:rFonts w:ascii="Times New Roman" w:hAnsi="Times New Roman"/>
        </w:rPr>
        <w:t>,</w:t>
      </w:r>
      <w:r w:rsidR="006C7618" w:rsidRPr="00EF1F77">
        <w:rPr>
          <w:rFonts w:ascii="Times New Roman" w:hAnsi="Times New Roman"/>
        </w:rPr>
        <w:t xml:space="preserve"> ve znění pozdějších předpisů) </w:t>
      </w:r>
      <w:r w:rsidRPr="00EF1F77">
        <w:rPr>
          <w:rFonts w:ascii="Times New Roman" w:hAnsi="Times New Roman"/>
        </w:rPr>
        <w:t>nebo psycholog – absolvent vysoké školy</w:t>
      </w:r>
      <w:r w:rsidRPr="00EF1F77">
        <w:rPr>
          <w:rFonts w:ascii="Times New Roman" w:hAnsi="Times New Roman"/>
          <w:shd w:val="clear" w:color="auto" w:fill="FFFFFF"/>
        </w:rPr>
        <w:t>, který vystudoval jedno či víceoborovou psychologii na univerzitě či vysoké škole</w:t>
      </w:r>
      <w:r w:rsidRPr="00EF1F77">
        <w:rPr>
          <w:rFonts w:ascii="Times New Roman" w:hAnsi="Times New Roman"/>
        </w:rPr>
        <w:t xml:space="preserve"> </w:t>
      </w:r>
      <w:r w:rsidR="00ED2BB6" w:rsidRPr="00EF1F77">
        <w:rPr>
          <w:rFonts w:ascii="Times New Roman" w:hAnsi="Times New Roman"/>
        </w:rPr>
        <w:t>(</w:t>
      </w:r>
      <w:r w:rsidRPr="00EF1F77">
        <w:rPr>
          <w:rFonts w:ascii="Times New Roman" w:hAnsi="Times New Roman"/>
        </w:rPr>
        <w:t>doložen diplomu</w:t>
      </w:r>
      <w:r w:rsidR="00ED2BB6" w:rsidRPr="00EF1F77">
        <w:rPr>
          <w:rFonts w:ascii="Times New Roman" w:hAnsi="Times New Roman"/>
        </w:rPr>
        <w:t xml:space="preserve">) </w:t>
      </w:r>
      <w:r w:rsidRPr="00EF1F77">
        <w:rPr>
          <w:rFonts w:ascii="Times New Roman" w:hAnsi="Times New Roman"/>
        </w:rPr>
        <w:t>nebo terapeut - absolvent</w:t>
      </w:r>
      <w:r w:rsidRPr="00EF1F77">
        <w:rPr>
          <w:rFonts w:ascii="Times New Roman" w:hAnsi="Times New Roman"/>
          <w:shd w:val="clear" w:color="auto" w:fill="FFFFFF"/>
        </w:rPr>
        <w:t>, který má ukončené patřičné vysokoškolské vzdělání (magisterský stupeň) a akreditovaný psychoterapeutický výcvik v délce trvání minimálně 500 hodin</w:t>
      </w:r>
      <w:r w:rsidR="00ED2BB6" w:rsidRPr="00EF1F77">
        <w:rPr>
          <w:rFonts w:ascii="Times New Roman" w:hAnsi="Times New Roman"/>
          <w:shd w:val="clear" w:color="auto" w:fill="FFFFFF"/>
        </w:rPr>
        <w:t xml:space="preserve"> </w:t>
      </w:r>
      <w:r w:rsidR="00ED2BB6" w:rsidRPr="00EF1F77">
        <w:rPr>
          <w:rFonts w:ascii="Times New Roman" w:hAnsi="Times New Roman"/>
        </w:rPr>
        <w:t>(</w:t>
      </w:r>
      <w:r w:rsidRPr="00EF1F77">
        <w:rPr>
          <w:rFonts w:ascii="Times New Roman" w:hAnsi="Times New Roman"/>
        </w:rPr>
        <w:t>doložen diplom nebo osvědčení</w:t>
      </w:r>
      <w:r w:rsidR="00ED2BB6" w:rsidRPr="00EF1F77">
        <w:rPr>
          <w:rFonts w:ascii="Times New Roman" w:hAnsi="Times New Roman"/>
        </w:rPr>
        <w:t xml:space="preserve">) </w:t>
      </w:r>
      <w:r w:rsidRPr="00EF1F77">
        <w:rPr>
          <w:rFonts w:ascii="Times New Roman" w:hAnsi="Times New Roman"/>
        </w:rPr>
        <w:t>nebo mediátor</w:t>
      </w:r>
      <w:r w:rsidR="00B67569" w:rsidRPr="00EF1F77">
        <w:rPr>
          <w:rFonts w:ascii="Times New Roman" w:hAnsi="Times New Roman"/>
        </w:rPr>
        <w:t xml:space="preserve"> -</w:t>
      </w:r>
      <w:r w:rsidRPr="00EF1F77">
        <w:rPr>
          <w:rFonts w:ascii="Times New Roman" w:hAnsi="Times New Roman"/>
        </w:rPr>
        <w:t xml:space="preserve"> fyzická osoba, která složila zkoušku mediátora a je zapsaná v seznamu mediátorů vedeném Ministerstvem spravedlnosti nebo u České advokátní komory</w:t>
      </w:r>
      <w:r w:rsidR="00B67569" w:rsidRPr="00EF1F77">
        <w:rPr>
          <w:rFonts w:ascii="Times New Roman" w:hAnsi="Times New Roman"/>
        </w:rPr>
        <w:t xml:space="preserve"> (</w:t>
      </w:r>
      <w:r w:rsidRPr="00EF1F77">
        <w:rPr>
          <w:rFonts w:ascii="Times New Roman" w:hAnsi="Times New Roman"/>
        </w:rPr>
        <w:t>doložení absolvování zkoušky</w:t>
      </w:r>
      <w:r w:rsidR="00B67569" w:rsidRPr="00EF1F77">
        <w:rPr>
          <w:rFonts w:ascii="Times New Roman" w:hAnsi="Times New Roman"/>
        </w:rPr>
        <w:t>)</w:t>
      </w:r>
      <w:r w:rsidRPr="00EF1F77">
        <w:rPr>
          <w:rFonts w:ascii="Times New Roman" w:hAnsi="Times New Roman"/>
        </w:rPr>
        <w:t xml:space="preserve"> nebo fyzická osoba podnikající na základě živnosti, nezapsaná v seznamu mediátorů</w:t>
      </w:r>
      <w:r w:rsidR="00B67569" w:rsidRPr="00EF1F77">
        <w:rPr>
          <w:rFonts w:ascii="Times New Roman" w:hAnsi="Times New Roman"/>
        </w:rPr>
        <w:t xml:space="preserve"> (</w:t>
      </w:r>
      <w:r w:rsidRPr="00EF1F77">
        <w:rPr>
          <w:rFonts w:ascii="Times New Roman" w:hAnsi="Times New Roman"/>
        </w:rPr>
        <w:t>doložení absolvování kurzu nebo výcviku a praxe</w:t>
      </w:r>
      <w:r w:rsidR="00B67569" w:rsidRPr="00EF1F77">
        <w:rPr>
          <w:rFonts w:ascii="Times New Roman" w:hAnsi="Times New Roman"/>
        </w:rPr>
        <w:t>)</w:t>
      </w:r>
      <w:r w:rsidR="00ED2BB6" w:rsidRPr="00EF1F77">
        <w:rPr>
          <w:rFonts w:ascii="Times New Roman" w:hAnsi="Times New Roman"/>
        </w:rPr>
        <w:t xml:space="preserve"> </w:t>
      </w:r>
      <w:r w:rsidRPr="00EF1F77">
        <w:rPr>
          <w:rFonts w:ascii="Times New Roman" w:hAnsi="Times New Roman"/>
        </w:rPr>
        <w:t>nebo lektor s profesní kvalifikací akreditovanou Ministerstvem školství, mládeže a tělovýchovy: Lektor dalšího vzdělávání (kód 75-001-T)</w:t>
      </w:r>
      <w:r w:rsidR="00B67569" w:rsidRPr="00EF1F77">
        <w:rPr>
          <w:rFonts w:ascii="Times New Roman" w:hAnsi="Times New Roman"/>
        </w:rPr>
        <w:t xml:space="preserve"> nebo </w:t>
      </w:r>
      <w:r w:rsidRPr="00EF1F77">
        <w:rPr>
          <w:rFonts w:ascii="Times New Roman" w:hAnsi="Times New Roman"/>
        </w:rPr>
        <w:t>Manažer dalšího vzdělávání (kód 75-021-T), se zkušenostmi s vedením a přednášením kurzů v rámci požadovaných témat</w:t>
      </w:r>
      <w:r w:rsidR="00B67569" w:rsidRPr="00EF1F77">
        <w:rPr>
          <w:rFonts w:ascii="Times New Roman" w:hAnsi="Times New Roman"/>
        </w:rPr>
        <w:t xml:space="preserve"> (</w:t>
      </w:r>
      <w:r w:rsidRPr="00EF1F77">
        <w:rPr>
          <w:rFonts w:ascii="Times New Roman" w:hAnsi="Times New Roman"/>
        </w:rPr>
        <w:t xml:space="preserve">předložení </w:t>
      </w:r>
      <w:r w:rsidR="006C7618" w:rsidRPr="00EF1F77">
        <w:rPr>
          <w:rFonts w:ascii="Times New Roman" w:hAnsi="Times New Roman"/>
        </w:rPr>
        <w:t xml:space="preserve">akreditace </w:t>
      </w:r>
      <w:r w:rsidR="000A3140" w:rsidRPr="00EF1F77">
        <w:rPr>
          <w:rFonts w:ascii="Times New Roman" w:hAnsi="Times New Roman"/>
        </w:rPr>
        <w:t>Ministerstvu školství, mládeže a tělovýchovy</w:t>
      </w:r>
      <w:r w:rsidR="006C7618" w:rsidRPr="00EF1F77">
        <w:rPr>
          <w:rFonts w:ascii="Times New Roman" w:hAnsi="Times New Roman"/>
        </w:rPr>
        <w:t xml:space="preserve"> </w:t>
      </w:r>
      <w:r w:rsidR="008A1D24">
        <w:rPr>
          <w:rFonts w:ascii="Times New Roman" w:hAnsi="Times New Roman"/>
        </w:rPr>
        <w:br/>
      </w:r>
      <w:r w:rsidR="006C7618" w:rsidRPr="00EF1F77">
        <w:rPr>
          <w:rFonts w:ascii="Times New Roman" w:hAnsi="Times New Roman"/>
        </w:rPr>
        <w:t xml:space="preserve">a </w:t>
      </w:r>
      <w:r w:rsidRPr="00EF1F77">
        <w:rPr>
          <w:rFonts w:ascii="Times New Roman" w:hAnsi="Times New Roman"/>
        </w:rPr>
        <w:t>seznamu realizovaných kurzů za poslední 2 roky</w:t>
      </w:r>
      <w:r w:rsidR="00B67569" w:rsidRPr="00EF1F77">
        <w:rPr>
          <w:rFonts w:ascii="Times New Roman" w:hAnsi="Times New Roman"/>
        </w:rPr>
        <w:t>)</w:t>
      </w:r>
      <w:r w:rsidRPr="00EF1F77">
        <w:rPr>
          <w:rFonts w:ascii="Times New Roman" w:hAnsi="Times New Roman"/>
        </w:rPr>
        <w:t xml:space="preserve">.  </w:t>
      </w:r>
    </w:p>
    <w:p w14:paraId="3A724817" w14:textId="77777777" w:rsidR="001D2A09" w:rsidRPr="00EF1F77" w:rsidRDefault="001D2A09" w:rsidP="0022061C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663DF5D5" w14:textId="77777777" w:rsidR="00ED2BB6" w:rsidRPr="00EF1F77" w:rsidRDefault="00ED2BB6" w:rsidP="00ED2BB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328BA612" w14:textId="5A210ED1" w:rsidR="00ED2BB6" w:rsidRPr="00EF1F77" w:rsidRDefault="00ED2BB6">
      <w:pPr>
        <w:pStyle w:val="Odstavecseseznamem"/>
        <w:numPr>
          <w:ilvl w:val="0"/>
          <w:numId w:val="47"/>
        </w:numPr>
        <w:jc w:val="both"/>
        <w:rPr>
          <w:rFonts w:ascii="Times New Roman" w:hAnsi="Times New Roman"/>
        </w:rPr>
      </w:pPr>
      <w:r w:rsidRPr="00EF1F77">
        <w:rPr>
          <w:rFonts w:ascii="Times New Roman" w:eastAsia="Times New Roman" w:hAnsi="Times New Roman"/>
          <w:lang w:eastAsia="cs-CZ"/>
        </w:rPr>
        <w:t>V oblasti podpory 1 B</w:t>
      </w:r>
      <w:r w:rsidR="00461365" w:rsidRPr="00EF1F77">
        <w:rPr>
          <w:rFonts w:ascii="Times New Roman" w:eastAsia="Times New Roman" w:hAnsi="Times New Roman"/>
          <w:lang w:eastAsia="cs-CZ"/>
        </w:rPr>
        <w:t>, 1 C,</w:t>
      </w:r>
      <w:r w:rsidR="00505F2D" w:rsidRPr="00EF1F77">
        <w:rPr>
          <w:rFonts w:ascii="Times New Roman" w:eastAsia="Times New Roman" w:hAnsi="Times New Roman"/>
          <w:lang w:eastAsia="cs-CZ"/>
        </w:rPr>
        <w:t xml:space="preserve"> </w:t>
      </w:r>
      <w:r w:rsidRPr="00EF1F77">
        <w:rPr>
          <w:rFonts w:ascii="Times New Roman" w:eastAsia="Times New Roman" w:hAnsi="Times New Roman"/>
          <w:lang w:eastAsia="cs-CZ"/>
        </w:rPr>
        <w:t>1 D</w:t>
      </w:r>
      <w:r w:rsidR="001D2A09" w:rsidRPr="00EF1F77">
        <w:rPr>
          <w:rFonts w:ascii="Times New Roman" w:eastAsia="Times New Roman" w:hAnsi="Times New Roman"/>
          <w:lang w:eastAsia="cs-CZ"/>
        </w:rPr>
        <w:t xml:space="preserve"> -</w:t>
      </w:r>
      <w:r w:rsidRPr="00EF1F77">
        <w:rPr>
          <w:rFonts w:ascii="Times New Roman" w:hAnsi="Times New Roman"/>
        </w:rPr>
        <w:t xml:space="preserve"> četnost a rozsah aktivit</w:t>
      </w:r>
      <w:r w:rsidR="009F68FD" w:rsidRPr="00EF1F77">
        <w:rPr>
          <w:rFonts w:ascii="Times New Roman" w:hAnsi="Times New Roman"/>
        </w:rPr>
        <w:t xml:space="preserve">, tj. posouzení, zda je obsahem </w:t>
      </w:r>
      <w:r w:rsidR="001D2A09" w:rsidRPr="00EF1F77">
        <w:rPr>
          <w:rFonts w:ascii="Times New Roman" w:hAnsi="Times New Roman"/>
        </w:rPr>
        <w:t xml:space="preserve">projektu </w:t>
      </w:r>
      <w:r w:rsidRPr="00EF1F77">
        <w:rPr>
          <w:rFonts w:ascii="Times New Roman" w:hAnsi="Times New Roman"/>
        </w:rPr>
        <w:t xml:space="preserve">min. 5 navazujících aktivit, </w:t>
      </w:r>
      <w:r w:rsidR="00AA2854" w:rsidRPr="00EF1F77">
        <w:rPr>
          <w:rFonts w:ascii="Times New Roman" w:hAnsi="Times New Roman"/>
        </w:rPr>
        <w:t xml:space="preserve">každá </w:t>
      </w:r>
      <w:r w:rsidRPr="00EF1F77">
        <w:rPr>
          <w:rFonts w:ascii="Times New Roman" w:hAnsi="Times New Roman"/>
        </w:rPr>
        <w:t>aktivita v trvání min. 60 minut</w:t>
      </w:r>
      <w:r w:rsidR="00C53459" w:rsidRPr="00EF1F77">
        <w:rPr>
          <w:rFonts w:ascii="Times New Roman" w:hAnsi="Times New Roman"/>
        </w:rPr>
        <w:t xml:space="preserve"> s </w:t>
      </w:r>
      <w:r w:rsidRPr="00EF1F77">
        <w:rPr>
          <w:rFonts w:ascii="Times New Roman" w:hAnsi="Times New Roman"/>
        </w:rPr>
        <w:t>poč</w:t>
      </w:r>
      <w:r w:rsidR="00C53459" w:rsidRPr="00EF1F77">
        <w:rPr>
          <w:rFonts w:ascii="Times New Roman" w:hAnsi="Times New Roman"/>
        </w:rPr>
        <w:t>tem</w:t>
      </w:r>
      <w:r w:rsidRPr="00EF1F77">
        <w:rPr>
          <w:rFonts w:ascii="Times New Roman" w:hAnsi="Times New Roman"/>
        </w:rPr>
        <w:t xml:space="preserve"> účastníků akce min. 10 osob, v případě </w:t>
      </w:r>
      <w:r w:rsidR="00C53459" w:rsidRPr="00EF1F77">
        <w:rPr>
          <w:rFonts w:ascii="Times New Roman" w:hAnsi="Times New Roman"/>
        </w:rPr>
        <w:t xml:space="preserve">mezigeneračních </w:t>
      </w:r>
      <w:r w:rsidRPr="00EF1F77">
        <w:rPr>
          <w:rFonts w:ascii="Times New Roman" w:hAnsi="Times New Roman"/>
        </w:rPr>
        <w:t>aktivi</w:t>
      </w:r>
      <w:r w:rsidR="00C53459" w:rsidRPr="00EF1F77">
        <w:rPr>
          <w:rFonts w:ascii="Times New Roman" w:hAnsi="Times New Roman"/>
        </w:rPr>
        <w:t>t v rámci oblasti podpory 1 C dále</w:t>
      </w:r>
      <w:r w:rsidRPr="00EF1F77">
        <w:rPr>
          <w:rFonts w:ascii="Times New Roman" w:hAnsi="Times New Roman"/>
        </w:rPr>
        <w:t xml:space="preserve"> přítomnost min. </w:t>
      </w:r>
      <w:r w:rsidR="00C53459" w:rsidRPr="00EF1F77">
        <w:rPr>
          <w:rFonts w:ascii="Times New Roman" w:hAnsi="Times New Roman"/>
        </w:rPr>
        <w:t xml:space="preserve">dvou </w:t>
      </w:r>
      <w:r w:rsidRPr="00EF1F77">
        <w:rPr>
          <w:rFonts w:ascii="Times New Roman" w:hAnsi="Times New Roman"/>
        </w:rPr>
        <w:t>osob ve věku 65</w:t>
      </w:r>
      <w:r w:rsidR="00AA2854" w:rsidRPr="00EF1F77">
        <w:rPr>
          <w:rFonts w:ascii="Times New Roman" w:hAnsi="Times New Roman"/>
        </w:rPr>
        <w:t>+.</w:t>
      </w:r>
    </w:p>
    <w:p w14:paraId="6B980B75" w14:textId="77777777" w:rsidR="001D2A09" w:rsidRPr="00EF1F77" w:rsidRDefault="001D2A09" w:rsidP="0022061C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084F2BAA" w14:textId="77777777" w:rsidR="00ED2BB6" w:rsidRPr="00EF1F77" w:rsidRDefault="00ED2BB6" w:rsidP="0022061C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</w:rPr>
      </w:pPr>
    </w:p>
    <w:p w14:paraId="4B84F84B" w14:textId="3AA1667C" w:rsidR="00C305E6" w:rsidRPr="00EF1F77" w:rsidRDefault="00C305E6" w:rsidP="0022061C">
      <w:pPr>
        <w:ind w:firstLine="360"/>
        <w:rPr>
          <w:rFonts w:ascii="Times New Roman" w:eastAsia="Times New Roman" w:hAnsi="Times New Roman"/>
          <w:b/>
          <w:lang w:eastAsia="cs-CZ"/>
        </w:rPr>
      </w:pPr>
      <w:r w:rsidRPr="00EF1F77">
        <w:rPr>
          <w:rFonts w:ascii="Times New Roman" w:eastAsia="Times New Roman" w:hAnsi="Times New Roman"/>
          <w:b/>
          <w:lang w:eastAsia="cs-CZ"/>
        </w:rPr>
        <w:t>Kritéria pro posouzení žádostí do oblasti podpory 2</w:t>
      </w:r>
    </w:p>
    <w:p w14:paraId="1B9ABF2E" w14:textId="007F7D92" w:rsidR="00C305E6" w:rsidRPr="00EF1F77" w:rsidRDefault="00C305E6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0074A8E4" w14:textId="1813A1C4" w:rsidR="005A0905" w:rsidRPr="00EF1F77" w:rsidRDefault="00B67569" w:rsidP="00300C76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V oblasti podpory 2 A, 2 B</w:t>
      </w:r>
      <w:r w:rsidR="00477F81" w:rsidRPr="00EF1F77">
        <w:rPr>
          <w:rFonts w:ascii="Times New Roman" w:eastAsia="Times New Roman" w:hAnsi="Times New Roman"/>
          <w:lang w:eastAsia="cs-CZ"/>
        </w:rPr>
        <w:t>, 2 C</w:t>
      </w:r>
      <w:r w:rsidRPr="00EF1F77">
        <w:rPr>
          <w:rFonts w:ascii="Times New Roman" w:eastAsia="Times New Roman" w:hAnsi="Times New Roman"/>
          <w:lang w:eastAsia="cs-CZ"/>
        </w:rPr>
        <w:t xml:space="preserve">  - s</w:t>
      </w:r>
      <w:r w:rsidR="005A0905" w:rsidRPr="00EF1F77">
        <w:rPr>
          <w:rFonts w:ascii="Times New Roman" w:eastAsia="Times New Roman" w:hAnsi="Times New Roman"/>
          <w:lang w:eastAsia="cs-CZ"/>
        </w:rPr>
        <w:t>oulad s</w:t>
      </w:r>
      <w:r w:rsidR="00F80E20" w:rsidRPr="00EF1F77">
        <w:rPr>
          <w:rFonts w:ascii="Times New Roman" w:eastAsia="Times New Roman" w:hAnsi="Times New Roman"/>
          <w:lang w:eastAsia="cs-CZ"/>
        </w:rPr>
        <w:t> aktivitami vymezenými v</w:t>
      </w:r>
      <w:r w:rsidR="005A0905" w:rsidRPr="00EF1F77">
        <w:rPr>
          <w:rFonts w:ascii="Times New Roman" w:eastAsia="Times New Roman" w:hAnsi="Times New Roman"/>
          <w:lang w:eastAsia="cs-CZ"/>
        </w:rPr>
        <w:t> čl. IX. odst. 3 dotačního programu, tj</w:t>
      </w:r>
      <w:r w:rsidR="00F74532" w:rsidRPr="00EF1F77">
        <w:rPr>
          <w:rFonts w:ascii="Times New Roman" w:eastAsia="Times New Roman" w:hAnsi="Times New Roman"/>
          <w:lang w:eastAsia="cs-CZ"/>
        </w:rPr>
        <w:t>. posouzení, zda se jedná o poradenství a podporu</w:t>
      </w:r>
      <w:r w:rsidR="00AA2854" w:rsidRPr="00EF1F77">
        <w:rPr>
          <w:rFonts w:ascii="Times New Roman" w:eastAsia="Times New Roman" w:hAnsi="Times New Roman"/>
          <w:lang w:eastAsia="cs-CZ"/>
        </w:rPr>
        <w:t xml:space="preserve"> ohrožených</w:t>
      </w:r>
      <w:r w:rsidR="00F74532" w:rsidRPr="00EF1F77">
        <w:rPr>
          <w:rFonts w:ascii="Times New Roman" w:eastAsia="Times New Roman" w:hAnsi="Times New Roman"/>
          <w:lang w:eastAsia="cs-CZ"/>
        </w:rPr>
        <w:t xml:space="preserve"> rodin, kde dochází ke zvýšení </w:t>
      </w:r>
      <w:r w:rsidR="00AA2854" w:rsidRPr="00EF1F77">
        <w:rPr>
          <w:rFonts w:ascii="Times New Roman" w:eastAsia="Times New Roman" w:hAnsi="Times New Roman"/>
          <w:lang w:eastAsia="cs-CZ"/>
        </w:rPr>
        <w:t xml:space="preserve">jejich </w:t>
      </w:r>
      <w:r w:rsidR="00F74532" w:rsidRPr="00EF1F77">
        <w:rPr>
          <w:rFonts w:ascii="Times New Roman" w:eastAsia="Times New Roman" w:hAnsi="Times New Roman"/>
          <w:lang w:eastAsia="cs-CZ"/>
        </w:rPr>
        <w:t>rodičovských kompetencí za podmínky, že se rodič (či rodiče s dětmi) daných aktivit osobně aktivně zúčastňuje, a  to za podpory odborného pracovníka. Nebudou podporovány aktivity typu volnočasových aktivit, zájmové kroužky a aktivity pro děti či rodiče a přednášková činnost.</w:t>
      </w:r>
    </w:p>
    <w:p w14:paraId="392E36F8" w14:textId="086D874B" w:rsidR="005A0905" w:rsidRPr="00EF1F77" w:rsidRDefault="005A0905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566890EB" w14:textId="77777777" w:rsidR="00F74532" w:rsidRPr="00EF1F77" w:rsidRDefault="00F74532" w:rsidP="00300C76">
      <w:pPr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</w:p>
    <w:p w14:paraId="38A224FA" w14:textId="0E160C13" w:rsidR="00B07F67" w:rsidRPr="00EF1F77" w:rsidRDefault="00F74532" w:rsidP="00300C76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F1F77">
        <w:rPr>
          <w:rFonts w:ascii="Times New Roman" w:eastAsia="Times New Roman" w:hAnsi="Times New Roman"/>
          <w:lang w:eastAsia="cs-CZ"/>
        </w:rPr>
        <w:t xml:space="preserve">V oblasti podpory 2 </w:t>
      </w:r>
      <w:r w:rsidR="00461365" w:rsidRPr="00EF1F77">
        <w:rPr>
          <w:rFonts w:ascii="Times New Roman" w:eastAsia="Times New Roman" w:hAnsi="Times New Roman"/>
          <w:lang w:eastAsia="cs-CZ"/>
        </w:rPr>
        <w:t>A</w:t>
      </w:r>
      <w:r w:rsidRPr="00EF1F77">
        <w:rPr>
          <w:rFonts w:ascii="Times New Roman" w:eastAsia="Times New Roman" w:hAnsi="Times New Roman"/>
          <w:lang w:eastAsia="cs-CZ"/>
        </w:rPr>
        <w:t xml:space="preserve"> – </w:t>
      </w:r>
      <w:r w:rsidR="00B07F67" w:rsidRPr="00EF1F77">
        <w:rPr>
          <w:rFonts w:ascii="Times New Roman" w:eastAsia="Times New Roman" w:hAnsi="Times New Roman"/>
          <w:lang w:eastAsia="cs-CZ"/>
        </w:rPr>
        <w:t>splnění kvalifikačních předpokladů, tj. posouzení</w:t>
      </w:r>
      <w:r w:rsidR="00AA2854" w:rsidRPr="00EF1F77">
        <w:rPr>
          <w:rFonts w:ascii="Times New Roman" w:eastAsia="Times New Roman" w:hAnsi="Times New Roman"/>
          <w:lang w:eastAsia="cs-CZ"/>
        </w:rPr>
        <w:t>,</w:t>
      </w:r>
      <w:r w:rsidR="00B07F67" w:rsidRPr="00EF1F77">
        <w:rPr>
          <w:rFonts w:ascii="Times New Roman" w:eastAsia="Times New Roman" w:hAnsi="Times New Roman"/>
          <w:lang w:eastAsia="cs-CZ"/>
        </w:rPr>
        <w:t xml:space="preserve"> zda </w:t>
      </w:r>
      <w:r w:rsidR="003A3CF8" w:rsidRPr="00EF1F77">
        <w:rPr>
          <w:rFonts w:ascii="Times New Roman" w:eastAsia="Times New Roman" w:hAnsi="Times New Roman"/>
          <w:lang w:eastAsia="cs-CZ"/>
        </w:rPr>
        <w:t>je v</w:t>
      </w:r>
      <w:r w:rsidR="00881FE2" w:rsidRPr="00EF1F77">
        <w:rPr>
          <w:rFonts w:ascii="Times New Roman" w:eastAsia="Times New Roman" w:hAnsi="Times New Roman"/>
          <w:lang w:eastAsia="cs-CZ"/>
        </w:rPr>
        <w:t> </w:t>
      </w:r>
      <w:r w:rsidR="003A3CF8" w:rsidRPr="00EF1F77">
        <w:rPr>
          <w:rFonts w:ascii="Times New Roman" w:eastAsia="Times New Roman" w:hAnsi="Times New Roman"/>
          <w:lang w:eastAsia="cs-CZ"/>
        </w:rPr>
        <w:t>pr</w:t>
      </w:r>
      <w:r w:rsidR="00881FE2" w:rsidRPr="00EF1F77">
        <w:rPr>
          <w:rFonts w:ascii="Times New Roman" w:eastAsia="Times New Roman" w:hAnsi="Times New Roman"/>
          <w:lang w:eastAsia="cs-CZ"/>
        </w:rPr>
        <w:t xml:space="preserve">ojektu </w:t>
      </w:r>
      <w:r w:rsidR="00B07F67" w:rsidRPr="00EF1F77">
        <w:rPr>
          <w:rFonts w:ascii="Times New Roman" w:eastAsia="Times New Roman" w:hAnsi="Times New Roman"/>
          <w:lang w:eastAsia="cs-CZ"/>
        </w:rPr>
        <w:t>zapojený koordinátor dobrovolníků</w:t>
      </w:r>
      <w:r w:rsidR="00881FE2" w:rsidRPr="00EF1F77">
        <w:rPr>
          <w:rFonts w:ascii="Times New Roman" w:eastAsia="Times New Roman" w:hAnsi="Times New Roman"/>
          <w:lang w:eastAsia="cs-CZ"/>
        </w:rPr>
        <w:t xml:space="preserve"> a zda</w:t>
      </w:r>
      <w:r w:rsidR="00B07F67" w:rsidRPr="00EF1F77">
        <w:rPr>
          <w:rFonts w:ascii="Times New Roman" w:eastAsia="Times New Roman" w:hAnsi="Times New Roman"/>
          <w:lang w:eastAsia="cs-CZ"/>
        </w:rPr>
        <w:t xml:space="preserve"> </w:t>
      </w:r>
      <w:r w:rsidR="00881FE2" w:rsidRPr="00EF1F77">
        <w:rPr>
          <w:rFonts w:ascii="Times New Roman" w:eastAsia="Times New Roman" w:hAnsi="Times New Roman"/>
          <w:lang w:eastAsia="cs-CZ"/>
        </w:rPr>
        <w:t xml:space="preserve">tento koordinátor </w:t>
      </w:r>
      <w:r w:rsidR="00B07F67" w:rsidRPr="00EF1F77">
        <w:rPr>
          <w:rFonts w:ascii="Times New Roman" w:eastAsia="Times New Roman" w:hAnsi="Times New Roman"/>
          <w:lang w:eastAsia="cs-CZ"/>
        </w:rPr>
        <w:t xml:space="preserve">splňuje vzdělání sociálního pracovníka </w:t>
      </w:r>
      <w:r w:rsidR="006C7618" w:rsidRPr="00EF1F77">
        <w:rPr>
          <w:rFonts w:ascii="Times New Roman" w:hAnsi="Times New Roman"/>
        </w:rPr>
        <w:t>(doložen doklad o ukončeném vzdělání dle § 110 odst. 4 zákona č. 108/2006 Sb., o sociálních službách</w:t>
      </w:r>
      <w:r w:rsidR="008A1D24">
        <w:rPr>
          <w:rFonts w:ascii="Times New Roman" w:hAnsi="Times New Roman"/>
        </w:rPr>
        <w:t>,</w:t>
      </w:r>
      <w:r w:rsidR="006C7618" w:rsidRPr="00EF1F77">
        <w:rPr>
          <w:rFonts w:ascii="Times New Roman" w:hAnsi="Times New Roman"/>
        </w:rPr>
        <w:t xml:space="preserve"> ve znění pozdějších předpisů)</w:t>
      </w:r>
      <w:r w:rsidR="00B07F67" w:rsidRPr="00EF1F77">
        <w:rPr>
          <w:rFonts w:ascii="Times New Roman" w:eastAsia="Times New Roman" w:hAnsi="Times New Roman"/>
          <w:lang w:eastAsia="cs-CZ"/>
        </w:rPr>
        <w:t>. Dále posouzení, zda budou zapojení dobrovolníci proškolení v akreditovaném vzdělávacím programu MPSV v</w:t>
      </w:r>
      <w:r w:rsidR="000279FC" w:rsidRPr="00EF1F77">
        <w:rPr>
          <w:rFonts w:ascii="Times New Roman" w:eastAsia="Times New Roman" w:hAnsi="Times New Roman"/>
          <w:lang w:eastAsia="cs-CZ"/>
        </w:rPr>
        <w:t> </w:t>
      </w:r>
      <w:r w:rsidR="00B07F67" w:rsidRPr="00EF1F77">
        <w:rPr>
          <w:rFonts w:ascii="Times New Roman" w:eastAsia="Times New Roman" w:hAnsi="Times New Roman"/>
          <w:lang w:eastAsia="cs-CZ"/>
        </w:rPr>
        <w:t>oblasti</w:t>
      </w:r>
      <w:r w:rsidR="000279FC" w:rsidRPr="00EF1F77">
        <w:rPr>
          <w:rFonts w:ascii="Times New Roman" w:eastAsia="Times New Roman" w:hAnsi="Times New Roman"/>
          <w:lang w:eastAsia="cs-CZ"/>
        </w:rPr>
        <w:t xml:space="preserve"> dobrovolnictví </w:t>
      </w:r>
      <w:r w:rsidR="00DE6B34" w:rsidRPr="00EF1F77">
        <w:rPr>
          <w:rFonts w:ascii="Times New Roman" w:eastAsia="Times New Roman" w:hAnsi="Times New Roman"/>
          <w:lang w:eastAsia="cs-CZ"/>
        </w:rPr>
        <w:t xml:space="preserve">jako způsob práce s rodinami s dětmi a v akreditovaném vzdělávacím programu v oblasti </w:t>
      </w:r>
      <w:r w:rsidR="00B07F67" w:rsidRPr="00EF1F77">
        <w:rPr>
          <w:rFonts w:ascii="Times New Roman" w:eastAsia="Times New Roman" w:hAnsi="Times New Roman"/>
          <w:lang w:eastAsia="cs-CZ"/>
        </w:rPr>
        <w:t>trauma respektujícím přístupu.</w:t>
      </w:r>
      <w:r w:rsidR="000A0013" w:rsidRPr="00EF1F77">
        <w:rPr>
          <w:rFonts w:ascii="Times New Roman" w:eastAsia="Times New Roman" w:hAnsi="Times New Roman"/>
          <w:lang w:eastAsia="cs-CZ"/>
        </w:rPr>
        <w:t xml:space="preserve"> </w:t>
      </w:r>
    </w:p>
    <w:p w14:paraId="0C68BE77" w14:textId="77777777" w:rsidR="00AC513F" w:rsidRPr="00EF1F77" w:rsidRDefault="00AC513F" w:rsidP="0022061C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223311ED" w14:textId="77777777" w:rsidR="00881FE2" w:rsidRPr="00EF1F77" w:rsidRDefault="00881FE2" w:rsidP="0022061C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</w:rPr>
      </w:pPr>
    </w:p>
    <w:p w14:paraId="1839DE5E" w14:textId="08E0D10E" w:rsidR="00881FE2" w:rsidRPr="00EF1F77" w:rsidRDefault="00881FE2" w:rsidP="00881FE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F1F77">
        <w:rPr>
          <w:rFonts w:ascii="Times New Roman" w:eastAsia="Times New Roman" w:hAnsi="Times New Roman"/>
          <w:lang w:eastAsia="cs-CZ"/>
        </w:rPr>
        <w:t xml:space="preserve">V oblasti podpory 2 </w:t>
      </w:r>
      <w:r w:rsidR="00461365" w:rsidRPr="00EF1F77">
        <w:rPr>
          <w:rFonts w:ascii="Times New Roman" w:eastAsia="Times New Roman" w:hAnsi="Times New Roman"/>
          <w:lang w:eastAsia="cs-CZ"/>
        </w:rPr>
        <w:t>B</w:t>
      </w:r>
      <w:r w:rsidRPr="00EF1F77">
        <w:rPr>
          <w:rFonts w:ascii="Times New Roman" w:eastAsia="Times New Roman" w:hAnsi="Times New Roman"/>
          <w:lang w:eastAsia="cs-CZ"/>
        </w:rPr>
        <w:t xml:space="preserve"> – splnění kvalifikačních předpokladů, tj. posouzení</w:t>
      </w:r>
      <w:r w:rsidR="00AA2854" w:rsidRPr="00EF1F77">
        <w:rPr>
          <w:rFonts w:ascii="Times New Roman" w:eastAsia="Times New Roman" w:hAnsi="Times New Roman"/>
          <w:lang w:eastAsia="cs-CZ"/>
        </w:rPr>
        <w:t>,</w:t>
      </w:r>
      <w:r w:rsidRPr="00EF1F77">
        <w:rPr>
          <w:rFonts w:ascii="Times New Roman" w:eastAsia="Times New Roman" w:hAnsi="Times New Roman"/>
          <w:lang w:eastAsia="cs-CZ"/>
        </w:rPr>
        <w:t xml:space="preserve"> zda je v projektu zapojený vedoucí svépomocné skupiny a zda tento vedoucí splňuje vzdělání sociálního pracovníka </w:t>
      </w:r>
      <w:r w:rsidR="006C7618" w:rsidRPr="00EF1F77">
        <w:rPr>
          <w:rFonts w:ascii="Times New Roman" w:hAnsi="Times New Roman"/>
        </w:rPr>
        <w:t>(doložen doklad o ukončeném vzdělání dle § 110 odst. 4 zákona č. 108/2006 Sb., o sociálních službách</w:t>
      </w:r>
      <w:r w:rsidR="002E46BE" w:rsidRPr="00EF1F77">
        <w:rPr>
          <w:rFonts w:ascii="Times New Roman" w:hAnsi="Times New Roman"/>
        </w:rPr>
        <w:t>,</w:t>
      </w:r>
      <w:r w:rsidR="006C7618" w:rsidRPr="00EF1F77">
        <w:rPr>
          <w:rFonts w:ascii="Times New Roman" w:hAnsi="Times New Roman"/>
        </w:rPr>
        <w:t xml:space="preserve"> ve znění pozdějších předpisů)</w:t>
      </w:r>
      <w:r w:rsidRPr="00EF1F77">
        <w:rPr>
          <w:rFonts w:ascii="Times New Roman" w:eastAsia="Times New Roman" w:hAnsi="Times New Roman"/>
          <w:lang w:eastAsia="cs-CZ"/>
        </w:rPr>
        <w:t xml:space="preserve"> nebo je psycholog, psychoterapeut nebo pedagog</w:t>
      </w:r>
      <w:r w:rsidR="006C7618" w:rsidRPr="00EF1F77">
        <w:rPr>
          <w:rFonts w:ascii="Times New Roman" w:eastAsia="Times New Roman" w:hAnsi="Times New Roman"/>
          <w:lang w:eastAsia="cs-CZ"/>
        </w:rPr>
        <w:t xml:space="preserve"> (doložen doklad o ukončeném vzdělání v příslušném oboru).</w:t>
      </w:r>
    </w:p>
    <w:p w14:paraId="31468D42" w14:textId="77777777" w:rsidR="00AC513F" w:rsidRPr="00EF1F77" w:rsidRDefault="00AC513F" w:rsidP="0022061C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Splňuje – 3 body/Nesplňuje – 0 bodů</w:t>
      </w:r>
    </w:p>
    <w:p w14:paraId="3AAD9C00" w14:textId="77777777" w:rsidR="00AC513F" w:rsidRPr="00EF1F77" w:rsidRDefault="00AC513F" w:rsidP="0022061C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</w:rPr>
      </w:pPr>
    </w:p>
    <w:p w14:paraId="137582F9" w14:textId="7ED9F0B1" w:rsidR="00881FE2" w:rsidRPr="00EF1F77" w:rsidRDefault="00881FE2" w:rsidP="00881FE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F1F77">
        <w:rPr>
          <w:rFonts w:ascii="Times New Roman" w:eastAsia="Times New Roman" w:hAnsi="Times New Roman"/>
          <w:lang w:eastAsia="cs-CZ"/>
        </w:rPr>
        <w:t xml:space="preserve">V oblasti podpory 2 </w:t>
      </w:r>
      <w:r w:rsidR="00461365" w:rsidRPr="00EF1F77">
        <w:rPr>
          <w:rFonts w:ascii="Times New Roman" w:eastAsia="Times New Roman" w:hAnsi="Times New Roman"/>
          <w:lang w:eastAsia="cs-CZ"/>
        </w:rPr>
        <w:t>C</w:t>
      </w:r>
      <w:r w:rsidRPr="00EF1F77">
        <w:rPr>
          <w:rFonts w:ascii="Times New Roman" w:eastAsia="Times New Roman" w:hAnsi="Times New Roman"/>
          <w:lang w:eastAsia="cs-CZ"/>
        </w:rPr>
        <w:t xml:space="preserve"> – splnění kvalifikačních předpokladů, tj. posouzení</w:t>
      </w:r>
      <w:r w:rsidR="00AA2854" w:rsidRPr="00EF1F77">
        <w:rPr>
          <w:rFonts w:ascii="Times New Roman" w:eastAsia="Times New Roman" w:hAnsi="Times New Roman"/>
          <w:lang w:eastAsia="cs-CZ"/>
        </w:rPr>
        <w:t>,</w:t>
      </w:r>
      <w:r w:rsidRPr="00EF1F77">
        <w:rPr>
          <w:rFonts w:ascii="Times New Roman" w:eastAsia="Times New Roman" w:hAnsi="Times New Roman"/>
          <w:lang w:eastAsia="cs-CZ"/>
        </w:rPr>
        <w:t xml:space="preserve"> zda je v projektu zapojený odborník poskytující podporu dětem a zda tento </w:t>
      </w:r>
      <w:r w:rsidR="00461365" w:rsidRPr="00EF1F77">
        <w:rPr>
          <w:rFonts w:ascii="Times New Roman" w:eastAsia="Times New Roman" w:hAnsi="Times New Roman"/>
          <w:lang w:eastAsia="cs-CZ"/>
        </w:rPr>
        <w:t>odborník</w:t>
      </w:r>
      <w:r w:rsidRPr="00EF1F77">
        <w:rPr>
          <w:rFonts w:ascii="Times New Roman" w:eastAsia="Times New Roman" w:hAnsi="Times New Roman"/>
          <w:lang w:eastAsia="cs-CZ"/>
        </w:rPr>
        <w:t xml:space="preserve"> splňuje vzdělání sociálního pracovníka </w:t>
      </w:r>
      <w:r w:rsidR="006C7618" w:rsidRPr="00EF1F77">
        <w:rPr>
          <w:rFonts w:ascii="Times New Roman" w:hAnsi="Times New Roman"/>
        </w:rPr>
        <w:t xml:space="preserve">(doložen doklad o ukončeném vzdělání dle § 110 odst. 4 zákona </w:t>
      </w:r>
      <w:r w:rsidR="00281BA3">
        <w:rPr>
          <w:rFonts w:ascii="Times New Roman" w:hAnsi="Times New Roman"/>
        </w:rPr>
        <w:br/>
      </w:r>
      <w:r w:rsidR="006C7618" w:rsidRPr="00EF1F77">
        <w:rPr>
          <w:rFonts w:ascii="Times New Roman" w:hAnsi="Times New Roman"/>
        </w:rPr>
        <w:t>č. 108/2006 Sb., o sociálních službách</w:t>
      </w:r>
      <w:r w:rsidR="00281BA3">
        <w:rPr>
          <w:rFonts w:ascii="Times New Roman" w:hAnsi="Times New Roman"/>
        </w:rPr>
        <w:t>,</w:t>
      </w:r>
      <w:r w:rsidR="006C7618" w:rsidRPr="00EF1F77">
        <w:rPr>
          <w:rFonts w:ascii="Times New Roman" w:hAnsi="Times New Roman"/>
        </w:rPr>
        <w:t xml:space="preserve"> ve znění pozdějších předpisů)</w:t>
      </w:r>
      <w:r w:rsidRPr="00EF1F77">
        <w:rPr>
          <w:rFonts w:ascii="Times New Roman" w:eastAsia="Times New Roman" w:hAnsi="Times New Roman"/>
          <w:lang w:eastAsia="cs-CZ"/>
        </w:rPr>
        <w:t xml:space="preserve"> nebo je psycholog, psychoterapeut nebo pedagog</w:t>
      </w:r>
      <w:r w:rsidR="006C7618" w:rsidRPr="00EF1F77">
        <w:rPr>
          <w:rFonts w:ascii="Times New Roman" w:eastAsia="Times New Roman" w:hAnsi="Times New Roman"/>
          <w:lang w:eastAsia="cs-CZ"/>
        </w:rPr>
        <w:t xml:space="preserve"> (doložen doklad o ukončeném vzdělání v příslušném oboru).</w:t>
      </w:r>
    </w:p>
    <w:p w14:paraId="60640C26" w14:textId="0CC5B765" w:rsidR="000A0013" w:rsidRPr="00505F2D" w:rsidRDefault="000A0013" w:rsidP="00300C76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Splňuje – 3 body/Nesplňuje – 0 bodů.</w:t>
      </w:r>
    </w:p>
    <w:p w14:paraId="793306E3" w14:textId="77777777" w:rsidR="000A0013" w:rsidRPr="00505F2D" w:rsidRDefault="000A0013" w:rsidP="00300C76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</w:p>
    <w:p w14:paraId="146FAD76" w14:textId="2D6E5ABE" w:rsidR="005A0905" w:rsidRPr="00EC7586" w:rsidRDefault="005A0905" w:rsidP="00AF423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 w:rsidRPr="00505F2D">
        <w:rPr>
          <w:rFonts w:ascii="Times New Roman" w:eastAsia="Times New Roman" w:hAnsi="Times New Roman"/>
          <w:lang w:eastAsia="cs-CZ"/>
        </w:rPr>
        <w:t>Žádost, která je v některém z kritérií dle bodu I.</w:t>
      </w:r>
      <w:r w:rsidR="00505F2D" w:rsidRPr="00505F2D">
        <w:rPr>
          <w:rFonts w:ascii="Times New Roman" w:eastAsia="Times New Roman" w:hAnsi="Times New Roman"/>
          <w:lang w:eastAsia="cs-CZ"/>
        </w:rPr>
        <w:t xml:space="preserve"> až</w:t>
      </w:r>
      <w:r w:rsidRPr="00505F2D">
        <w:rPr>
          <w:rFonts w:ascii="Times New Roman" w:eastAsia="Times New Roman" w:hAnsi="Times New Roman"/>
          <w:lang w:eastAsia="cs-CZ"/>
        </w:rPr>
        <w:t xml:space="preserve"> </w:t>
      </w:r>
      <w:r w:rsidR="00505F2D" w:rsidRPr="00505F2D">
        <w:rPr>
          <w:rFonts w:ascii="Times New Roman" w:eastAsia="Times New Roman" w:hAnsi="Times New Roman"/>
          <w:lang w:eastAsia="cs-CZ"/>
        </w:rPr>
        <w:t>VI</w:t>
      </w:r>
      <w:r w:rsidR="000B1EC1" w:rsidRPr="00505F2D">
        <w:rPr>
          <w:rFonts w:ascii="Times New Roman" w:eastAsia="Times New Roman" w:hAnsi="Times New Roman"/>
          <w:lang w:eastAsia="cs-CZ"/>
        </w:rPr>
        <w:t>I</w:t>
      </w:r>
      <w:r w:rsidRPr="00505F2D">
        <w:rPr>
          <w:rFonts w:ascii="Times New Roman" w:eastAsia="Times New Roman" w:hAnsi="Times New Roman"/>
          <w:lang w:eastAsia="cs-CZ"/>
        </w:rPr>
        <w:t>. hodnocena odpovědí „Nesplňuje“, nelze</w:t>
      </w:r>
      <w:r w:rsidR="00CC7887" w:rsidRPr="00505F2D">
        <w:rPr>
          <w:rFonts w:ascii="Times New Roman" w:eastAsia="Times New Roman" w:hAnsi="Times New Roman"/>
          <w:lang w:eastAsia="cs-CZ"/>
        </w:rPr>
        <w:t> </w:t>
      </w:r>
      <w:r w:rsidRPr="00505F2D">
        <w:rPr>
          <w:rFonts w:ascii="Times New Roman" w:eastAsia="Times New Roman" w:hAnsi="Times New Roman"/>
          <w:lang w:eastAsia="cs-CZ"/>
        </w:rPr>
        <w:t>doporučit k finanční podpoře.</w:t>
      </w:r>
    </w:p>
    <w:p w14:paraId="56F48963" w14:textId="77777777" w:rsidR="00EC7586" w:rsidRPr="00EC7586" w:rsidRDefault="00EC7586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EC7586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58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EC7586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758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EC7586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EC758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6BDB5C54" w:rsidR="004264C8" w:rsidRPr="00EC7586" w:rsidRDefault="004264C8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výlučně na </w:t>
      </w:r>
      <w:r w:rsidR="000A4D42" w:rsidRPr="00EC7586">
        <w:rPr>
          <w:rFonts w:ascii="Times New Roman" w:eastAsia="Times New Roman" w:hAnsi="Times New Roman"/>
          <w:lang w:eastAsia="cs-CZ"/>
        </w:rPr>
        <w:t>neinvestiční</w:t>
      </w:r>
      <w:r w:rsidRPr="00EC7586">
        <w:rPr>
          <w:rFonts w:ascii="Times New Roman" w:eastAsia="Times New Roman" w:hAnsi="Times New Roman"/>
          <w:lang w:eastAsia="cs-CZ"/>
        </w:rPr>
        <w:t xml:space="preserve">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EC7586" w:rsidRDefault="00B72D2C" w:rsidP="00300C7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40153117" w:rsidR="00B72D2C" w:rsidRPr="00EC7586" w:rsidRDefault="00B72D2C" w:rsidP="00300C7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C7586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EC7586">
        <w:rPr>
          <w:rFonts w:ascii="Times New Roman" w:eastAsia="Times New Roman" w:hAnsi="Times New Roman"/>
          <w:lang w:eastAsia="cs-CZ"/>
        </w:rPr>
        <w:t>jejichž</w:t>
      </w:r>
      <w:r w:rsidRPr="00EC7586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EC7586">
        <w:rPr>
          <w:rFonts w:ascii="Times New Roman" w:eastAsia="Times New Roman" w:hAnsi="Times New Roman"/>
          <w:lang w:eastAsia="cs-CZ"/>
        </w:rPr>
        <w:t xml:space="preserve">jsou </w:t>
      </w:r>
      <w:r w:rsidRPr="00EC7586">
        <w:rPr>
          <w:rFonts w:ascii="Times New Roman" w:eastAsia="Times New Roman" w:hAnsi="Times New Roman"/>
          <w:lang w:eastAsia="cs-CZ"/>
        </w:rPr>
        <w:t>úplné</w:t>
      </w:r>
      <w:r w:rsidR="001168F7" w:rsidRPr="00EC7586">
        <w:rPr>
          <w:rFonts w:ascii="Times New Roman" w:eastAsia="Times New Roman" w:hAnsi="Times New Roman"/>
          <w:lang w:eastAsia="cs-CZ"/>
        </w:rPr>
        <w:t xml:space="preserve"> a</w:t>
      </w:r>
      <w:r w:rsidRPr="00EC7586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EC7586">
        <w:rPr>
          <w:rFonts w:ascii="Times New Roman" w:eastAsia="Times New Roman" w:hAnsi="Times New Roman"/>
          <w:lang w:eastAsia="cs-CZ"/>
        </w:rPr>
        <w:t xml:space="preserve">byly podány </w:t>
      </w:r>
      <w:r w:rsidRPr="00EC7586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EC7586">
        <w:rPr>
          <w:rFonts w:ascii="Times New Roman" w:eastAsia="Times New Roman" w:hAnsi="Times New Roman"/>
          <w:lang w:eastAsia="cs-CZ"/>
        </w:rPr>
        <w:t xml:space="preserve"> kteří</w:t>
      </w:r>
      <w:r w:rsidRPr="00EC7586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5F2CAF70" w14:textId="77777777" w:rsidR="000A0013" w:rsidRPr="0022061C" w:rsidRDefault="000A0013" w:rsidP="00300C7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EF5E7CC" w14:textId="2536C9E1" w:rsidR="004017C4" w:rsidRPr="0022061C" w:rsidRDefault="000A001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2061C">
        <w:rPr>
          <w:rFonts w:ascii="Times New Roman" w:eastAsia="Times New Roman" w:hAnsi="Times New Roman"/>
          <w:lang w:eastAsia="cs-CZ"/>
        </w:rPr>
        <w:t xml:space="preserve">Dotaci lze použít výhradně na realizaci aktivit v oblasti podpory rodiny na území Karlovarského kraje. Podporovány budou aktivity </w:t>
      </w:r>
      <w:r w:rsidR="00B15F27" w:rsidRPr="0022061C">
        <w:rPr>
          <w:rFonts w:ascii="Times New Roman" w:eastAsia="Times New Roman" w:hAnsi="Times New Roman"/>
          <w:lang w:eastAsia="cs-CZ"/>
        </w:rPr>
        <w:t>v</w:t>
      </w:r>
      <w:r w:rsidR="004017C4" w:rsidRPr="0022061C">
        <w:rPr>
          <w:rFonts w:ascii="Times New Roman" w:eastAsia="Times New Roman" w:hAnsi="Times New Roman"/>
          <w:lang w:eastAsia="cs-CZ"/>
        </w:rPr>
        <w:t> oblasti podpory 1 a v oblasti podpory 2.</w:t>
      </w:r>
    </w:p>
    <w:p w14:paraId="729848D4" w14:textId="77777777" w:rsidR="000A0013" w:rsidRPr="0022061C" w:rsidRDefault="000A001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1D9A2013" w14:textId="5F7A0F82" w:rsidR="004017C4" w:rsidRPr="00EF1F77" w:rsidRDefault="00D9437B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0A3140">
        <w:rPr>
          <w:rFonts w:ascii="Times New Roman" w:eastAsia="Times New Roman" w:hAnsi="Times New Roman"/>
          <w:lang w:eastAsia="cs-CZ"/>
        </w:rPr>
        <w:t>D</w:t>
      </w:r>
      <w:r w:rsidR="000A4D42" w:rsidRPr="000A3140">
        <w:rPr>
          <w:rFonts w:ascii="Times New Roman" w:eastAsia="Times New Roman" w:hAnsi="Times New Roman"/>
          <w:lang w:eastAsia="cs-CZ"/>
        </w:rPr>
        <w:t xml:space="preserve">otace je určena na podporu následujících </w:t>
      </w:r>
      <w:r w:rsidR="004017C4" w:rsidRPr="000A3140">
        <w:rPr>
          <w:rFonts w:ascii="Times New Roman" w:eastAsia="Times New Roman" w:hAnsi="Times New Roman"/>
          <w:lang w:eastAsia="cs-CZ"/>
        </w:rPr>
        <w:t>projektů:</w:t>
      </w:r>
    </w:p>
    <w:p w14:paraId="0D462C2C" w14:textId="22536F1F" w:rsidR="000A4D42" w:rsidRPr="00EF1F77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12AB44E" w14:textId="33C0BAB0" w:rsidR="00AB7C57" w:rsidRPr="00EF1F77" w:rsidRDefault="00AB7C57" w:rsidP="0022061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EF1F77">
        <w:rPr>
          <w:rFonts w:ascii="Times New Roman" w:eastAsia="Times New Roman" w:hAnsi="Times New Roman"/>
          <w:b/>
          <w:lang w:eastAsia="cs-CZ"/>
        </w:rPr>
        <w:t>Oblast podpory 1</w:t>
      </w:r>
      <w:r w:rsidR="00445355" w:rsidRPr="00EF1F77">
        <w:rPr>
          <w:rFonts w:ascii="Times New Roman" w:eastAsia="Times New Roman" w:hAnsi="Times New Roman"/>
          <w:b/>
          <w:lang w:eastAsia="cs-CZ"/>
        </w:rPr>
        <w:t xml:space="preserve"> - </w:t>
      </w:r>
      <w:r w:rsidRPr="00EF1F77">
        <w:rPr>
          <w:rFonts w:ascii="Times New Roman" w:eastAsia="Times New Roman" w:hAnsi="Times New Roman"/>
          <w:b/>
          <w:lang w:eastAsia="cs-CZ"/>
        </w:rPr>
        <w:t>Realizac</w:t>
      </w:r>
      <w:r w:rsidR="00445355" w:rsidRPr="00EF1F77">
        <w:rPr>
          <w:rFonts w:ascii="Times New Roman" w:eastAsia="Times New Roman" w:hAnsi="Times New Roman"/>
          <w:b/>
          <w:lang w:eastAsia="cs-CZ"/>
        </w:rPr>
        <w:t>e</w:t>
      </w:r>
      <w:r w:rsidRPr="00EF1F77">
        <w:rPr>
          <w:rFonts w:ascii="Times New Roman" w:eastAsia="Times New Roman" w:hAnsi="Times New Roman"/>
          <w:b/>
          <w:lang w:eastAsia="cs-CZ"/>
        </w:rPr>
        <w:t xml:space="preserve"> preventivních aktivit, které budou podporovat a rozvíjet rodičovské a partnerské kompetence a zvyšovat kvalitu života rodin napříč generacemi</w:t>
      </w:r>
      <w:r w:rsidR="00B507B1" w:rsidRPr="00EF1F77">
        <w:rPr>
          <w:rFonts w:ascii="Times New Roman" w:eastAsia="Times New Roman" w:hAnsi="Times New Roman"/>
          <w:b/>
          <w:lang w:eastAsia="cs-CZ"/>
        </w:rPr>
        <w:t>:</w:t>
      </w:r>
      <w:r w:rsidRPr="00EF1F77">
        <w:rPr>
          <w:rFonts w:ascii="Times New Roman" w:eastAsia="Times New Roman" w:hAnsi="Times New Roman"/>
          <w:b/>
          <w:lang w:eastAsia="cs-CZ"/>
        </w:rPr>
        <w:t xml:space="preserve">  </w:t>
      </w:r>
    </w:p>
    <w:p w14:paraId="004A82CB" w14:textId="77777777" w:rsidR="00445355" w:rsidRPr="00EF1F77" w:rsidRDefault="00445355" w:rsidP="0022061C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cs-CZ"/>
        </w:rPr>
      </w:pPr>
    </w:p>
    <w:p w14:paraId="7FD9222B" w14:textId="409736FF" w:rsidR="006E2C98" w:rsidRPr="00EF1F77" w:rsidRDefault="004017C4" w:rsidP="006E2C98">
      <w:pPr>
        <w:pStyle w:val="Odstavecseseznamem"/>
        <w:numPr>
          <w:ilvl w:val="0"/>
          <w:numId w:val="56"/>
        </w:numPr>
        <w:spacing w:line="256" w:lineRule="auto"/>
        <w:jc w:val="both"/>
        <w:rPr>
          <w:rFonts w:ascii="Times New Roman" w:eastAsiaTheme="minorHAnsi" w:hAnsi="Times New Roman"/>
        </w:rPr>
      </w:pPr>
      <w:r w:rsidRPr="00EF1F77">
        <w:rPr>
          <w:rFonts w:ascii="Times New Roman" w:hAnsi="Times New Roman"/>
        </w:rPr>
        <w:t xml:space="preserve">vzdělávací aktivity </w:t>
      </w:r>
      <w:r w:rsidR="006E2C98" w:rsidRPr="00EF1F77">
        <w:rPr>
          <w:rFonts w:ascii="Times New Roman" w:hAnsi="Times New Roman"/>
        </w:rPr>
        <w:t>–</w:t>
      </w:r>
      <w:r w:rsidRPr="00EF1F77">
        <w:rPr>
          <w:rFonts w:ascii="Times New Roman" w:hAnsi="Times New Roman"/>
        </w:rPr>
        <w:t xml:space="preserve"> </w:t>
      </w:r>
      <w:r w:rsidR="006E2C98" w:rsidRPr="00EF1F77">
        <w:rPr>
          <w:rFonts w:ascii="Times New Roman" w:hAnsi="Times New Roman"/>
        </w:rPr>
        <w:t xml:space="preserve">semináře, </w:t>
      </w:r>
      <w:proofErr w:type="spellStart"/>
      <w:r w:rsidR="006E2C98" w:rsidRPr="00EF1F77">
        <w:rPr>
          <w:rFonts w:ascii="Times New Roman" w:hAnsi="Times New Roman"/>
        </w:rPr>
        <w:t>webináře</w:t>
      </w:r>
      <w:proofErr w:type="spellEnd"/>
      <w:r w:rsidR="006E2C98" w:rsidRPr="00EF1F77">
        <w:rPr>
          <w:rFonts w:ascii="Times New Roman" w:hAnsi="Times New Roman"/>
        </w:rPr>
        <w:t>, kurzy, workshopy</w:t>
      </w:r>
    </w:p>
    <w:p w14:paraId="04A0699B" w14:textId="0350AF21" w:rsidR="004017C4" w:rsidRPr="00EF1F77" w:rsidRDefault="004017C4" w:rsidP="0022061C">
      <w:pPr>
        <w:pStyle w:val="Odstavecseseznamem"/>
        <w:numPr>
          <w:ilvl w:val="0"/>
          <w:numId w:val="60"/>
        </w:numPr>
        <w:spacing w:line="256" w:lineRule="auto"/>
        <w:jc w:val="both"/>
        <w:rPr>
          <w:rFonts w:ascii="Times New Roman" w:eastAsiaTheme="minorHAnsi" w:hAnsi="Times New Roman"/>
        </w:rPr>
      </w:pPr>
      <w:r w:rsidRPr="00EF1F77">
        <w:rPr>
          <w:rFonts w:ascii="Times New Roman" w:hAnsi="Times New Roman"/>
        </w:rPr>
        <w:t>zaměřené na posílení partnerských vztahů, respektu k potřebám druhého a základní poradenství při řešení vztahových problémů za vedení odborného pracovníka (sociální pracovník, psycholog, mediátor, terapeut)</w:t>
      </w:r>
      <w:r w:rsidR="00B507B1" w:rsidRPr="00EF1F77">
        <w:rPr>
          <w:rFonts w:ascii="Times New Roman" w:hAnsi="Times New Roman"/>
        </w:rPr>
        <w:t>,</w:t>
      </w:r>
    </w:p>
    <w:p w14:paraId="0141272F" w14:textId="495B3877" w:rsidR="004017C4" w:rsidRPr="00EF1F77" w:rsidRDefault="004017C4" w:rsidP="0022061C">
      <w:pPr>
        <w:pStyle w:val="Odstavecseseznamem"/>
        <w:numPr>
          <w:ilvl w:val="0"/>
          <w:numId w:val="60"/>
        </w:numPr>
        <w:spacing w:line="256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zaměřené na přípravu do života v manželství, kurzy partnerství za vedení odborného pracovníka</w:t>
      </w:r>
      <w:r w:rsidR="00B507B1" w:rsidRPr="00EF1F77">
        <w:rPr>
          <w:rFonts w:ascii="Times New Roman" w:hAnsi="Times New Roman"/>
        </w:rPr>
        <w:t>,</w:t>
      </w:r>
    </w:p>
    <w:p w14:paraId="3B88F025" w14:textId="4B91FEE7" w:rsidR="004017C4" w:rsidRPr="00EF1F77" w:rsidRDefault="004017C4" w:rsidP="0022061C">
      <w:pPr>
        <w:pStyle w:val="Odstavecseseznamem"/>
        <w:numPr>
          <w:ilvl w:val="0"/>
          <w:numId w:val="60"/>
        </w:numPr>
        <w:spacing w:line="256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k přípravě na změnu v partnerských vztazích a úloh v rodině při příchodu dítěte do rodiny za vedení odborného pracovníka</w:t>
      </w:r>
      <w:r w:rsidR="00B507B1" w:rsidRPr="00EF1F77">
        <w:rPr>
          <w:rFonts w:ascii="Times New Roman" w:hAnsi="Times New Roman"/>
        </w:rPr>
        <w:t>,</w:t>
      </w:r>
    </w:p>
    <w:p w14:paraId="33E711A9" w14:textId="03C6B90C" w:rsidR="006E2C98" w:rsidRPr="00EF1F77" w:rsidRDefault="006E2C98" w:rsidP="0022061C">
      <w:pPr>
        <w:pStyle w:val="Odstavecseseznamem"/>
        <w:numPr>
          <w:ilvl w:val="0"/>
          <w:numId w:val="60"/>
        </w:numPr>
        <w:spacing w:line="256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podporující rozvoj kompetencí k budování zdravých vztahů v rodině a respektu k potřebám všech jejich členů za vedení odborného pracovníka</w:t>
      </w:r>
      <w:r w:rsidR="002E46BE" w:rsidRPr="00EF1F77">
        <w:rPr>
          <w:rFonts w:ascii="Times New Roman" w:hAnsi="Times New Roman"/>
        </w:rPr>
        <w:t>;</w:t>
      </w:r>
    </w:p>
    <w:p w14:paraId="1228776D" w14:textId="79B5C34B" w:rsidR="004017C4" w:rsidRPr="00EF1F77" w:rsidRDefault="004017C4" w:rsidP="004017C4">
      <w:pPr>
        <w:pStyle w:val="Odstavecseseznamem"/>
        <w:numPr>
          <w:ilvl w:val="0"/>
          <w:numId w:val="56"/>
        </w:numPr>
        <w:spacing w:line="256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aktivity rozvíjející kompetence vedoucí ke sladění rodinného a pracovního života</w:t>
      </w:r>
      <w:r w:rsidR="002E46BE" w:rsidRPr="00EF1F77">
        <w:rPr>
          <w:rFonts w:ascii="Times New Roman" w:hAnsi="Times New Roman"/>
        </w:rPr>
        <w:t>;</w:t>
      </w:r>
    </w:p>
    <w:p w14:paraId="622CA451" w14:textId="48C15BDF" w:rsidR="007D2F92" w:rsidRPr="00EF1F77" w:rsidRDefault="004017C4" w:rsidP="007D2F92">
      <w:pPr>
        <w:pStyle w:val="Odstavecseseznamem"/>
        <w:numPr>
          <w:ilvl w:val="0"/>
          <w:numId w:val="56"/>
        </w:numPr>
        <w:spacing w:line="256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aktivity vedoucí k podpoře a rozvoji mezigeneračních aktivit, a to i pohybových např. procházky tak</w:t>
      </w:r>
      <w:r w:rsidR="002E46BE" w:rsidRPr="00EF1F77">
        <w:rPr>
          <w:rFonts w:ascii="Times New Roman" w:hAnsi="Times New Roman"/>
        </w:rPr>
        <w:t>,</w:t>
      </w:r>
      <w:r w:rsidRPr="00EF1F77">
        <w:rPr>
          <w:rFonts w:ascii="Times New Roman" w:hAnsi="Times New Roman"/>
        </w:rPr>
        <w:t xml:space="preserve"> aby byl rozvíjen respekt ke stáří a byl představen potenciál, který může mezigenerační spolupráce mladé generaci přinést</w:t>
      </w:r>
      <w:r w:rsidR="002E46BE" w:rsidRPr="00EF1F77">
        <w:rPr>
          <w:rFonts w:ascii="Times New Roman" w:hAnsi="Times New Roman"/>
        </w:rPr>
        <w:t>;</w:t>
      </w:r>
    </w:p>
    <w:p w14:paraId="2ED41320" w14:textId="21FAC472" w:rsidR="004017C4" w:rsidRPr="00EF1F77" w:rsidRDefault="006E2C98" w:rsidP="0022061C">
      <w:pPr>
        <w:pStyle w:val="Odstavecseseznamem"/>
        <w:numPr>
          <w:ilvl w:val="0"/>
          <w:numId w:val="56"/>
        </w:numPr>
        <w:spacing w:line="256" w:lineRule="auto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p</w:t>
      </w:r>
      <w:r w:rsidR="004017C4" w:rsidRPr="00EF1F77">
        <w:rPr>
          <w:rFonts w:ascii="Times New Roman" w:hAnsi="Times New Roman"/>
        </w:rPr>
        <w:t>odpora aktivit, které pomáhají rodičům s dětmi vyjít z izolace, projekty zaměřené na návyk zdravých pohybových aktivit u dětí</w:t>
      </w:r>
      <w:r w:rsidR="00B507B1" w:rsidRPr="00EF1F77">
        <w:rPr>
          <w:rFonts w:ascii="Times New Roman" w:hAnsi="Times New Roman"/>
        </w:rPr>
        <w:t>.</w:t>
      </w:r>
    </w:p>
    <w:p w14:paraId="44C28511" w14:textId="2C4F1EAF" w:rsidR="0022061C" w:rsidRPr="00EF1F77" w:rsidRDefault="00AB7C57" w:rsidP="0022061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EF1F77">
        <w:rPr>
          <w:rFonts w:ascii="Times New Roman" w:eastAsia="Times New Roman" w:hAnsi="Times New Roman"/>
          <w:b/>
          <w:lang w:eastAsia="cs-CZ"/>
        </w:rPr>
        <w:t>Oblast podpory 2</w:t>
      </w:r>
      <w:r w:rsidR="00445355" w:rsidRPr="00EF1F77">
        <w:rPr>
          <w:rFonts w:ascii="Times New Roman" w:eastAsia="Times New Roman" w:hAnsi="Times New Roman"/>
          <w:b/>
          <w:lang w:eastAsia="cs-CZ"/>
        </w:rPr>
        <w:t xml:space="preserve"> - Podpora ohrožených rodin, zejména</w:t>
      </w:r>
      <w:r w:rsidR="00AA2854" w:rsidRPr="00EF1F77">
        <w:rPr>
          <w:rFonts w:ascii="Times New Roman" w:eastAsia="Times New Roman" w:hAnsi="Times New Roman"/>
          <w:b/>
          <w:lang w:eastAsia="cs-CZ"/>
        </w:rPr>
        <w:t xml:space="preserve"> jejich </w:t>
      </w:r>
      <w:r w:rsidR="00445355" w:rsidRPr="00EF1F77">
        <w:rPr>
          <w:rFonts w:ascii="Times New Roman" w:eastAsia="Times New Roman" w:hAnsi="Times New Roman"/>
          <w:b/>
          <w:lang w:eastAsia="cs-CZ"/>
        </w:rPr>
        <w:t>rodičovských kompetencí, rodinných vztahů, péči o děti, předcházení rizikovým situacím a v případě vzniku jejich řešení</w:t>
      </w:r>
      <w:r w:rsidR="00B507B1" w:rsidRPr="00EF1F77">
        <w:rPr>
          <w:rFonts w:ascii="Times New Roman" w:eastAsia="Times New Roman" w:hAnsi="Times New Roman"/>
          <w:b/>
          <w:lang w:eastAsia="cs-CZ"/>
        </w:rPr>
        <w:t>:</w:t>
      </w:r>
      <w:r w:rsidR="0022061C" w:rsidRPr="00EF1F77">
        <w:rPr>
          <w:rFonts w:ascii="Times New Roman" w:eastAsia="Times New Roman" w:hAnsi="Times New Roman"/>
          <w:b/>
          <w:lang w:eastAsia="cs-CZ"/>
        </w:rPr>
        <w:br/>
      </w:r>
    </w:p>
    <w:p w14:paraId="1DEFF372" w14:textId="3CEE4AC9" w:rsidR="00AB7C57" w:rsidRPr="00EF1F77" w:rsidRDefault="00DE6B34" w:rsidP="0022061C">
      <w:pPr>
        <w:pStyle w:val="Odstavecseseznamem"/>
        <w:numPr>
          <w:ilvl w:val="0"/>
          <w:numId w:val="62"/>
        </w:numPr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a</w:t>
      </w:r>
      <w:r w:rsidR="00AB7C57" w:rsidRPr="00EF1F77">
        <w:rPr>
          <w:rFonts w:ascii="Times New Roman" w:hAnsi="Times New Roman"/>
        </w:rPr>
        <w:t xml:space="preserve">ktivity podporující vznik a rozvoj dobrovolnictví při doprovázení </w:t>
      </w:r>
      <w:r w:rsidR="00B507B1" w:rsidRPr="00EF1F77">
        <w:rPr>
          <w:rFonts w:ascii="Times New Roman" w:hAnsi="Times New Roman"/>
        </w:rPr>
        <w:t>rodin – rodičů</w:t>
      </w:r>
      <w:r w:rsidR="00AB7C57" w:rsidRPr="00EF1F77">
        <w:rPr>
          <w:rFonts w:ascii="Times New Roman" w:hAnsi="Times New Roman"/>
        </w:rPr>
        <w:t xml:space="preserve"> s nedostatečnými rodičovskými kompetencemi (např. docházka dobrovolníka do rodiny v pravidelných intervalech po nezbytně nutnou dobu za účelem předávání rodičovských zkušeností) – podporována bude úhrada koordinátora dobrovolníků a nezbytných výdajů – proškolení dobrovolníků, jejich inte</w:t>
      </w:r>
      <w:r w:rsidR="00FB164D" w:rsidRPr="00EF1F77">
        <w:rPr>
          <w:rFonts w:ascii="Times New Roman" w:hAnsi="Times New Roman"/>
        </w:rPr>
        <w:t>r</w:t>
      </w:r>
      <w:r w:rsidR="00AB7C57" w:rsidRPr="00EF1F77">
        <w:rPr>
          <w:rFonts w:ascii="Times New Roman" w:hAnsi="Times New Roman"/>
        </w:rPr>
        <w:t xml:space="preserve">vize, supervize, </w:t>
      </w:r>
      <w:proofErr w:type="spellStart"/>
      <w:r w:rsidR="00AB7C57" w:rsidRPr="00EF1F77">
        <w:rPr>
          <w:rFonts w:ascii="Times New Roman" w:hAnsi="Times New Roman"/>
        </w:rPr>
        <w:t>mentoring</w:t>
      </w:r>
      <w:proofErr w:type="spellEnd"/>
      <w:r w:rsidR="002E46BE" w:rsidRPr="00EF1F77">
        <w:rPr>
          <w:rFonts w:ascii="Times New Roman" w:hAnsi="Times New Roman"/>
        </w:rPr>
        <w:t>;</w:t>
      </w:r>
    </w:p>
    <w:p w14:paraId="195B1F1A" w14:textId="1CB7D385" w:rsidR="00AB7C57" w:rsidRPr="00EF1F77" w:rsidRDefault="00DE6B34" w:rsidP="0022061C">
      <w:pPr>
        <w:pStyle w:val="Odstavecseseznamem"/>
        <w:numPr>
          <w:ilvl w:val="0"/>
          <w:numId w:val="62"/>
        </w:numPr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a</w:t>
      </w:r>
      <w:r w:rsidR="00AB7C57" w:rsidRPr="00EF1F77">
        <w:rPr>
          <w:rFonts w:ascii="Times New Roman" w:hAnsi="Times New Roman"/>
        </w:rPr>
        <w:t>ktivity podporující rodiny se specifickými potřebami formou vedení svépomocných skupin</w:t>
      </w:r>
      <w:r w:rsidR="002E46BE" w:rsidRPr="00EF1F77">
        <w:rPr>
          <w:rFonts w:ascii="Times New Roman" w:hAnsi="Times New Roman"/>
        </w:rPr>
        <w:t>;</w:t>
      </w:r>
      <w:r w:rsidR="00AB7C57" w:rsidRPr="00EF1F77">
        <w:rPr>
          <w:rStyle w:val="Znakapoznpodarou"/>
          <w:rFonts w:ascii="Times New Roman" w:hAnsi="Times New Roman"/>
        </w:rPr>
        <w:footnoteReference w:id="15"/>
      </w:r>
      <w:r w:rsidR="00AB7C57" w:rsidRPr="00EF1F77">
        <w:rPr>
          <w:rFonts w:ascii="Times New Roman" w:hAnsi="Times New Roman"/>
        </w:rPr>
        <w:t xml:space="preserve"> podporována bude úhrada </w:t>
      </w:r>
      <w:r w:rsidR="00B507B1" w:rsidRPr="00EF1F77">
        <w:rPr>
          <w:rFonts w:ascii="Times New Roman" w:hAnsi="Times New Roman"/>
        </w:rPr>
        <w:t>odborníka – vedoucího</w:t>
      </w:r>
      <w:r w:rsidR="00AB7C57" w:rsidRPr="00EF1F77">
        <w:rPr>
          <w:rFonts w:ascii="Times New Roman" w:hAnsi="Times New Roman"/>
        </w:rPr>
        <w:t xml:space="preserve"> svépomocnou skupinu</w:t>
      </w:r>
      <w:r w:rsidR="002E46BE" w:rsidRPr="00EF1F77">
        <w:rPr>
          <w:rFonts w:ascii="Times New Roman" w:hAnsi="Times New Roman"/>
        </w:rPr>
        <w:t>;</w:t>
      </w:r>
    </w:p>
    <w:p w14:paraId="0D7C94D6" w14:textId="7DF34652" w:rsidR="00DE6B34" w:rsidRPr="00EF1F77" w:rsidRDefault="00DE6B34" w:rsidP="0022061C">
      <w:pPr>
        <w:pStyle w:val="Odstavecseseznamem"/>
        <w:numPr>
          <w:ilvl w:val="0"/>
          <w:numId w:val="62"/>
        </w:numPr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>a</w:t>
      </w:r>
      <w:r w:rsidR="00AB7C57" w:rsidRPr="00EF1F77">
        <w:rPr>
          <w:rFonts w:ascii="Times New Roman" w:hAnsi="Times New Roman"/>
        </w:rPr>
        <w:t>ktivity řešící spory v rodině z hlediska podpory dítěte (např. aktivity podporující léčbu traumatu</w:t>
      </w:r>
      <w:r w:rsidR="006E2C98" w:rsidRPr="00EF1F77">
        <w:rPr>
          <w:rFonts w:ascii="Times New Roman" w:hAnsi="Times New Roman"/>
        </w:rPr>
        <w:t xml:space="preserve"> – např. </w:t>
      </w:r>
      <w:proofErr w:type="spellStart"/>
      <w:r w:rsidR="006E2C98" w:rsidRPr="00EF1F77">
        <w:rPr>
          <w:rFonts w:ascii="Times New Roman" w:hAnsi="Times New Roman"/>
        </w:rPr>
        <w:t>smyslohraní</w:t>
      </w:r>
      <w:proofErr w:type="spellEnd"/>
      <w:r w:rsidR="006E2C98" w:rsidRPr="00EF1F77">
        <w:rPr>
          <w:rFonts w:ascii="Times New Roman" w:hAnsi="Times New Roman"/>
        </w:rPr>
        <w:t>,</w:t>
      </w:r>
      <w:r w:rsidR="00AB7C57" w:rsidRPr="00EF1F77">
        <w:rPr>
          <w:rFonts w:ascii="Times New Roman" w:hAnsi="Times New Roman"/>
        </w:rPr>
        <w:t xml:space="preserve"> dětské divadlo, dětská jóga)</w:t>
      </w:r>
      <w:r w:rsidR="002E46BE" w:rsidRPr="00EF1F77">
        <w:rPr>
          <w:rFonts w:ascii="Times New Roman" w:hAnsi="Times New Roman"/>
        </w:rPr>
        <w:t>;</w:t>
      </w:r>
      <w:r w:rsidR="00AB7C57" w:rsidRPr="00EF1F77">
        <w:rPr>
          <w:rFonts w:ascii="Times New Roman" w:hAnsi="Times New Roman"/>
        </w:rPr>
        <w:t xml:space="preserve"> </w:t>
      </w:r>
      <w:r w:rsidR="002E46BE" w:rsidRPr="00EF1F77">
        <w:rPr>
          <w:rFonts w:ascii="Times New Roman" w:hAnsi="Times New Roman"/>
        </w:rPr>
        <w:t>p</w:t>
      </w:r>
      <w:r w:rsidR="00AB7C57" w:rsidRPr="00EF1F77">
        <w:rPr>
          <w:rFonts w:ascii="Times New Roman" w:hAnsi="Times New Roman"/>
        </w:rPr>
        <w:t>odporován bude odborník – psycholog, psychoterapeut poskytující podporu dětem</w:t>
      </w:r>
      <w:r w:rsidR="00B507B1" w:rsidRPr="00EF1F77">
        <w:rPr>
          <w:rFonts w:ascii="Times New Roman" w:hAnsi="Times New Roman"/>
        </w:rPr>
        <w:t>.</w:t>
      </w:r>
    </w:p>
    <w:p w14:paraId="64AAA62B" w14:textId="5951A868" w:rsidR="00AB7C57" w:rsidRPr="000A3140" w:rsidRDefault="00AB7C57" w:rsidP="0022061C">
      <w:pPr>
        <w:ind w:left="360"/>
        <w:jc w:val="both"/>
        <w:rPr>
          <w:rFonts w:ascii="Times New Roman" w:hAnsi="Times New Roman"/>
        </w:rPr>
      </w:pPr>
      <w:r w:rsidRPr="00EF1F77">
        <w:rPr>
          <w:rFonts w:ascii="Times New Roman" w:hAnsi="Times New Roman"/>
        </w:rPr>
        <w:t xml:space="preserve">V oblasti podpory 2 nebudou podporovány aktivity typu volnočasových aktivit, zájmové kroužky </w:t>
      </w:r>
      <w:r w:rsidR="002E46BE" w:rsidRPr="00EF1F77">
        <w:rPr>
          <w:rFonts w:ascii="Times New Roman" w:hAnsi="Times New Roman"/>
        </w:rPr>
        <w:br/>
      </w:r>
      <w:r w:rsidRPr="00EF1F77">
        <w:rPr>
          <w:rFonts w:ascii="Times New Roman" w:hAnsi="Times New Roman"/>
        </w:rPr>
        <w:t xml:space="preserve">a činnosti pro děti či rodiče a přednášková činnost. Jedná se o poradenství a podporu </w:t>
      </w:r>
      <w:r w:rsidR="00AA2854" w:rsidRPr="00EF1F77">
        <w:rPr>
          <w:rFonts w:ascii="Times New Roman" w:hAnsi="Times New Roman"/>
        </w:rPr>
        <w:t xml:space="preserve">ohrožených </w:t>
      </w:r>
      <w:r w:rsidRPr="00EF1F77">
        <w:rPr>
          <w:rFonts w:ascii="Times New Roman" w:hAnsi="Times New Roman"/>
        </w:rPr>
        <w:t>rodin, kde dochází k</w:t>
      </w:r>
      <w:r w:rsidR="00AA2854" w:rsidRPr="00EF1F77">
        <w:rPr>
          <w:rFonts w:ascii="Times New Roman" w:hAnsi="Times New Roman"/>
        </w:rPr>
        <w:t> </w:t>
      </w:r>
      <w:r w:rsidRPr="00EF1F77">
        <w:rPr>
          <w:rFonts w:ascii="Times New Roman" w:hAnsi="Times New Roman"/>
        </w:rPr>
        <w:t>zvýšení</w:t>
      </w:r>
      <w:r w:rsidR="00AA2854" w:rsidRPr="00EF1F77">
        <w:rPr>
          <w:rFonts w:ascii="Times New Roman" w:hAnsi="Times New Roman"/>
        </w:rPr>
        <w:t xml:space="preserve"> jejich</w:t>
      </w:r>
      <w:r w:rsidRPr="00EF1F77">
        <w:rPr>
          <w:rFonts w:ascii="Times New Roman" w:hAnsi="Times New Roman"/>
        </w:rPr>
        <w:t xml:space="preserve"> rodičovských kompetencí, za podmínky, že se rodič (či rodiče s dětmi) daných aktivit osobně aktivně zúčastňuje, a to za podpory odborného pracovníka.</w:t>
      </w:r>
    </w:p>
    <w:p w14:paraId="110A1F68" w14:textId="099CA6F0" w:rsidR="000A4D42" w:rsidRPr="0022061C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F1F77">
        <w:rPr>
          <w:rFonts w:ascii="Times New Roman" w:eastAsia="Times New Roman" w:hAnsi="Times New Roman"/>
          <w:lang w:eastAsia="cs-CZ"/>
        </w:rPr>
        <w:t>Součástí projektu může být rovněž krátkodobé hlídání a péče o děti jako doprovodná služba k</w:t>
      </w:r>
      <w:r w:rsidRPr="0022061C">
        <w:rPr>
          <w:rFonts w:ascii="Times New Roman" w:eastAsia="Times New Roman" w:hAnsi="Times New Roman"/>
          <w:lang w:eastAsia="cs-CZ"/>
        </w:rPr>
        <w:t xml:space="preserve"> výše uvedeným aktivitám.</w:t>
      </w:r>
    </w:p>
    <w:p w14:paraId="4C63A429" w14:textId="77777777" w:rsidR="000A4D42" w:rsidRPr="0022061C" w:rsidRDefault="000A4D42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509DB8C" w14:textId="6BF6EB66" w:rsidR="00200F15" w:rsidRPr="0022061C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2061C">
        <w:rPr>
          <w:rFonts w:ascii="Times New Roman" w:eastAsia="Times New Roman" w:hAnsi="Times New Roman"/>
          <w:lang w:eastAsia="cs-CZ"/>
        </w:rPr>
        <w:t>Dotace se poskytuje výlučně na úhradu nezbytně nutných nákladů (výdajů) na realizaci projektu, tj.</w:t>
      </w:r>
      <w:r w:rsidR="00200F15" w:rsidRPr="0022061C">
        <w:rPr>
          <w:rFonts w:ascii="Times New Roman" w:eastAsia="Times New Roman" w:hAnsi="Times New Roman"/>
          <w:lang w:eastAsia="cs-CZ"/>
        </w:rPr>
        <w:t> </w:t>
      </w:r>
      <w:r w:rsidRPr="0022061C">
        <w:rPr>
          <w:rFonts w:ascii="Times New Roman" w:eastAsia="Times New Roman" w:hAnsi="Times New Roman"/>
          <w:lang w:eastAsia="cs-CZ"/>
        </w:rPr>
        <w:t>na osobní a provozní náklady. Osobní náklady tvoří odměny za provedenou práci nutnou k vlastní realizaci projektu formou dohody o provedení práce (dále jen „DPP“) nebo dohody o pracovní činnosti (dále jen „DPČ“) po dobu určitou (po dobu plnění projektu), popř. mzdové náklady na</w:t>
      </w:r>
      <w:r w:rsidR="00200F15" w:rsidRPr="0022061C">
        <w:rPr>
          <w:rFonts w:ascii="Times New Roman" w:eastAsia="Times New Roman" w:hAnsi="Times New Roman"/>
          <w:lang w:eastAsia="cs-CZ"/>
        </w:rPr>
        <w:t> </w:t>
      </w:r>
      <w:r w:rsidRPr="0022061C">
        <w:rPr>
          <w:rFonts w:ascii="Times New Roman" w:eastAsia="Times New Roman" w:hAnsi="Times New Roman"/>
          <w:lang w:eastAsia="cs-CZ"/>
        </w:rPr>
        <w:t>zaměstnance, kteří jsou přímo zapojeni do realizace projektu na základě pracovní smlouvy.</w:t>
      </w:r>
    </w:p>
    <w:p w14:paraId="2B922331" w14:textId="77777777" w:rsidR="00200F15" w:rsidRPr="0022061C" w:rsidRDefault="00200F15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59D8865" w14:textId="65D671A2" w:rsidR="000A4D42" w:rsidRPr="0022061C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2061C">
        <w:rPr>
          <w:rFonts w:ascii="Times New Roman" w:eastAsia="Times New Roman" w:hAnsi="Times New Roman"/>
          <w:lang w:eastAsia="cs-CZ"/>
        </w:rPr>
        <w:t>Při</w:t>
      </w:r>
      <w:r w:rsidR="00200F15" w:rsidRPr="0022061C">
        <w:rPr>
          <w:rFonts w:ascii="Times New Roman" w:eastAsia="Times New Roman" w:hAnsi="Times New Roman"/>
          <w:lang w:eastAsia="cs-CZ"/>
        </w:rPr>
        <w:t> </w:t>
      </w:r>
      <w:r w:rsidRPr="0022061C">
        <w:rPr>
          <w:rFonts w:ascii="Times New Roman" w:eastAsia="Times New Roman" w:hAnsi="Times New Roman"/>
          <w:lang w:eastAsia="cs-CZ"/>
        </w:rPr>
        <w:t>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předpisů, které určují zařazení zaměstnanců do platových tříd podle profesí a katalogu prací, platových a mzdových tarifů.</w:t>
      </w:r>
      <w:r w:rsidR="00B67569" w:rsidRPr="0022061C">
        <w:rPr>
          <w:rFonts w:ascii="Times New Roman" w:eastAsia="Times New Roman" w:hAnsi="Times New Roman"/>
          <w:lang w:eastAsia="cs-CZ"/>
        </w:rPr>
        <w:t xml:space="preserve"> </w:t>
      </w:r>
    </w:p>
    <w:p w14:paraId="41952278" w14:textId="77777777" w:rsidR="0022061C" w:rsidRDefault="0022061C" w:rsidP="0022061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400F16D" w14:textId="77777777" w:rsidR="0022061C" w:rsidRPr="006D0F70" w:rsidRDefault="0022061C" w:rsidP="0022061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D0F70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činnost, popř. mzdy (jedná se o hrubou výši odměny, popř. mzdy)</w:t>
      </w:r>
    </w:p>
    <w:p w14:paraId="133AD790" w14:textId="1883B531" w:rsidR="0022061C" w:rsidRPr="006D0F70" w:rsidRDefault="0022061C" w:rsidP="0022061C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0F70">
        <w:rPr>
          <w:rFonts w:ascii="Times New Roman" w:eastAsia="Times New Roman" w:hAnsi="Times New Roman"/>
          <w:lang w:eastAsia="cs-CZ"/>
        </w:rPr>
        <w:t xml:space="preserve">sociálních, pedagogických a obdobných profesí ve výši max. </w:t>
      </w:r>
      <w:r>
        <w:rPr>
          <w:rFonts w:ascii="Times New Roman" w:eastAsia="Times New Roman" w:hAnsi="Times New Roman"/>
          <w:lang w:eastAsia="cs-CZ"/>
        </w:rPr>
        <w:t>35</w:t>
      </w:r>
      <w:r w:rsidRPr="006D0F70">
        <w:rPr>
          <w:rFonts w:ascii="Times New Roman" w:eastAsia="Times New Roman" w:hAnsi="Times New Roman"/>
          <w:lang w:eastAsia="cs-CZ"/>
        </w:rPr>
        <w:t>0 Kč/1 hodinu vykonané práce,</w:t>
      </w:r>
    </w:p>
    <w:p w14:paraId="536C778B" w14:textId="7633219C" w:rsidR="0022061C" w:rsidRPr="006D0F70" w:rsidRDefault="0022061C" w:rsidP="0022061C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D0F70">
        <w:rPr>
          <w:rFonts w:ascii="Times New Roman" w:eastAsia="Times New Roman" w:hAnsi="Times New Roman"/>
          <w:lang w:eastAsia="cs-CZ"/>
        </w:rPr>
        <w:t xml:space="preserve">psychologů, psychoterapeutů, odborných lektorů, supervize a obdobných vysoce specializovaných činností ve výši max. </w:t>
      </w:r>
      <w:r>
        <w:rPr>
          <w:rFonts w:ascii="Times New Roman" w:eastAsia="Times New Roman" w:hAnsi="Times New Roman"/>
          <w:lang w:eastAsia="cs-CZ"/>
        </w:rPr>
        <w:t>7</w:t>
      </w:r>
      <w:r w:rsidRPr="006D0F70">
        <w:rPr>
          <w:rFonts w:ascii="Times New Roman" w:eastAsia="Times New Roman" w:hAnsi="Times New Roman"/>
          <w:lang w:eastAsia="cs-CZ"/>
        </w:rPr>
        <w:t>00 Kč/1 hodinu vykonané práce.</w:t>
      </w:r>
    </w:p>
    <w:p w14:paraId="4CBEA441" w14:textId="77777777" w:rsidR="00200F15" w:rsidRPr="0022061C" w:rsidRDefault="00200F15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ECEA542" w14:textId="77777777" w:rsidR="000A4D42" w:rsidRPr="0022061C" w:rsidRDefault="000A4D42" w:rsidP="00300C7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2061C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 evidované, ověřitelné a podložené průkaznými účetními záznamy.</w:t>
      </w:r>
    </w:p>
    <w:p w14:paraId="58A6CBF6" w14:textId="77777777" w:rsidR="000A4D42" w:rsidRPr="0022061C" w:rsidRDefault="000A4D42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F634B6" w14:textId="78DDAE06" w:rsidR="000A4D42" w:rsidRPr="0022061C" w:rsidRDefault="000A4D42" w:rsidP="0022061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22061C">
        <w:rPr>
          <w:rFonts w:ascii="Times New Roman" w:eastAsia="Times New Roman" w:hAnsi="Times New Roman"/>
          <w:lang w:eastAsia="cs-CZ"/>
        </w:rPr>
        <w:t>Dotace není určena na</w:t>
      </w:r>
      <w:r w:rsidR="00B67569" w:rsidRPr="0022061C">
        <w:rPr>
          <w:rFonts w:ascii="Times New Roman" w:eastAsia="Times New Roman" w:hAnsi="Times New Roman"/>
          <w:lang w:eastAsia="cs-CZ"/>
        </w:rPr>
        <w:t xml:space="preserve"> </w:t>
      </w:r>
      <w:r w:rsidRPr="0022061C">
        <w:rPr>
          <w:rFonts w:ascii="Times New Roman" w:eastAsia="Times New Roman" w:hAnsi="Times New Roman"/>
          <w:lang w:eastAsia="cs-CZ"/>
        </w:rPr>
        <w:t>registrované sociální služby dle zákona č. 108/2006 Sb., o sociálních službách, ve znění pozdějších předpisů</w:t>
      </w:r>
      <w:r w:rsidR="002E46BE">
        <w:rPr>
          <w:rFonts w:ascii="Times New Roman" w:eastAsia="Times New Roman" w:hAnsi="Times New Roman"/>
          <w:lang w:eastAsia="cs-CZ"/>
        </w:rPr>
        <w:t>.</w:t>
      </w:r>
    </w:p>
    <w:p w14:paraId="61A9DF64" w14:textId="77777777" w:rsidR="00D678BB" w:rsidRPr="0022061C" w:rsidRDefault="00D678BB" w:rsidP="00D678B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34039C" w14:textId="05BE7047" w:rsidR="00DB0425" w:rsidRPr="0022061C" w:rsidRDefault="00DB0425" w:rsidP="00DB042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2061C">
        <w:rPr>
          <w:rFonts w:ascii="Times New Roman" w:eastAsia="Times New Roman" w:hAnsi="Times New Roman"/>
          <w:lang w:eastAsia="cs-CZ"/>
        </w:rPr>
        <w:t xml:space="preserve">Žádosti, které nesplní kritéria dle článku VIII. odst. 5, nebudou navrženy k finanční podpoře. Návrh na výši dotace v každém jednotlivém případě bude stanoven v závislosti na celkovém požadavku a na celkovém objemu peněžních prostředků vyčleněných pro </w:t>
      </w:r>
      <w:r w:rsidR="0094333B" w:rsidRPr="0022061C">
        <w:rPr>
          <w:rFonts w:ascii="Times New Roman" w:eastAsia="Times New Roman" w:hAnsi="Times New Roman"/>
          <w:lang w:eastAsia="cs-CZ"/>
        </w:rPr>
        <w:t xml:space="preserve">jednotlivé oblasti podpory v rámci </w:t>
      </w:r>
      <w:r w:rsidRPr="0022061C">
        <w:rPr>
          <w:rFonts w:ascii="Times New Roman" w:eastAsia="Times New Roman" w:hAnsi="Times New Roman"/>
          <w:lang w:eastAsia="cs-CZ"/>
        </w:rPr>
        <w:t>dotační</w:t>
      </w:r>
      <w:r w:rsidR="0094333B" w:rsidRPr="0022061C">
        <w:rPr>
          <w:rFonts w:ascii="Times New Roman" w:eastAsia="Times New Roman" w:hAnsi="Times New Roman"/>
          <w:lang w:eastAsia="cs-CZ"/>
        </w:rPr>
        <w:t>ho</w:t>
      </w:r>
      <w:r w:rsidRPr="0022061C">
        <w:rPr>
          <w:rFonts w:ascii="Times New Roman" w:eastAsia="Times New Roman" w:hAnsi="Times New Roman"/>
          <w:lang w:eastAsia="cs-CZ"/>
        </w:rPr>
        <w:t xml:space="preserve"> program</w:t>
      </w:r>
      <w:r w:rsidR="0094333B" w:rsidRPr="0022061C">
        <w:rPr>
          <w:rFonts w:ascii="Times New Roman" w:eastAsia="Times New Roman" w:hAnsi="Times New Roman"/>
          <w:lang w:eastAsia="cs-CZ"/>
        </w:rPr>
        <w:t>u</w:t>
      </w:r>
      <w:r w:rsidRPr="0022061C">
        <w:rPr>
          <w:rFonts w:ascii="Times New Roman" w:eastAsia="Times New Roman" w:hAnsi="Times New Roman"/>
          <w:lang w:eastAsia="cs-CZ"/>
        </w:rPr>
        <w:t>. V případě, že bude celkový požadavek vyšší než výše peněžních prostředků vyčleněných na dotační program, budou návrhy na dotace poměrově pokráceny. Výsledné návrhy na dotaci budou zaokrouhleny na celé koruny směrem dolů.</w:t>
      </w:r>
    </w:p>
    <w:p w14:paraId="795A6726" w14:textId="77777777" w:rsidR="00DB0425" w:rsidRPr="0022061C" w:rsidRDefault="00DB0425" w:rsidP="0022061C">
      <w:pPr>
        <w:autoSpaceDE w:val="0"/>
        <w:autoSpaceDN w:val="0"/>
        <w:adjustRightInd w:val="0"/>
        <w:spacing w:after="120" w:line="22" w:lineRule="atLeast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E8444FA" w14:textId="6E3867B9" w:rsidR="00B72D2C" w:rsidRPr="00BF7D07" w:rsidRDefault="00B72D2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F7D07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BF7D07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F7D07">
        <w:rPr>
          <w:rFonts w:ascii="Times New Roman" w:eastAsia="Times New Roman" w:hAnsi="Times New Roman"/>
          <w:lang w:eastAsia="cs-CZ"/>
        </w:rPr>
        <w:t>:</w:t>
      </w:r>
    </w:p>
    <w:p w14:paraId="195BFB31" w14:textId="07357E41" w:rsidR="00B72D2C" w:rsidRPr="006870D9" w:rsidRDefault="00B72D2C" w:rsidP="00300C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B507B1">
        <w:rPr>
          <w:rFonts w:ascii="Times New Roman" w:eastAsia="Times New Roman" w:hAnsi="Times New Roman"/>
          <w:lang w:eastAsia="cs-CZ"/>
        </w:rPr>
        <w:t>,</w:t>
      </w:r>
    </w:p>
    <w:p w14:paraId="4CBC7E38" w14:textId="16BE991F" w:rsidR="00B72D2C" w:rsidRPr="006870D9" w:rsidRDefault="00B72D2C" w:rsidP="00300C7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CC7887">
        <w:rPr>
          <w:rFonts w:ascii="Times New Roman" w:eastAsia="Times New Roman" w:hAnsi="Times New Roman"/>
          <w:lang w:eastAsia="cs-CZ"/>
        </w:rPr>
        <w:t>č.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66B15057" w:rsidR="00B72D2C" w:rsidRPr="00BF7D07" w:rsidRDefault="00B72D2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F7D0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BF7D0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BF7D07">
        <w:rPr>
          <w:rFonts w:ascii="Times New Roman" w:eastAsia="Arial Unicode MS" w:hAnsi="Times New Roman"/>
          <w:lang w:eastAsia="cs-CZ"/>
        </w:rPr>
        <w:t>v tomto dotačním programu</w:t>
      </w:r>
      <w:r w:rsidRPr="00BF7D07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78FB50E5" w:rsidR="00B72D2C" w:rsidRPr="006870D9" w:rsidRDefault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5C4314">
        <w:rPr>
          <w:rFonts w:ascii="Times New Roman" w:eastAsia="Arial Unicode MS" w:hAnsi="Times New Roman"/>
          <w:lang w:eastAsia="cs-CZ"/>
        </w:rPr>
        <w:t xml:space="preserve">realizaci </w:t>
      </w:r>
      <w:r w:rsidR="005C4314" w:rsidRPr="005C4314">
        <w:rPr>
          <w:rFonts w:ascii="Times New Roman" w:eastAsia="Arial Unicode MS" w:hAnsi="Times New Roman"/>
          <w:lang w:eastAsia="cs-CZ"/>
        </w:rPr>
        <w:t>projektu</w:t>
      </w:r>
      <w:r w:rsidRPr="005C4314">
        <w:rPr>
          <w:rFonts w:ascii="Times New Roman" w:eastAsia="Arial Unicode MS" w:hAnsi="Times New Roman"/>
          <w:lang w:eastAsia="cs-CZ"/>
        </w:rPr>
        <w:t xml:space="preserve"> 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od </w:t>
      </w:r>
      <w:r w:rsidR="005C4314" w:rsidRPr="005C4314">
        <w:rPr>
          <w:rFonts w:ascii="Times New Roman" w:eastAsia="Arial Unicode MS" w:hAnsi="Times New Roman"/>
          <w:lang w:eastAsia="cs-CZ"/>
        </w:rPr>
        <w:t>1. 1. 202</w:t>
      </w:r>
      <w:r w:rsidR="00B67569">
        <w:rPr>
          <w:rFonts w:ascii="Times New Roman" w:eastAsia="Arial Unicode MS" w:hAnsi="Times New Roman"/>
          <w:lang w:eastAsia="cs-CZ"/>
        </w:rPr>
        <w:t>5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 do </w:t>
      </w:r>
      <w:r w:rsidR="005C4314" w:rsidRPr="005C4314">
        <w:rPr>
          <w:rFonts w:ascii="Times New Roman" w:eastAsia="Arial Unicode MS" w:hAnsi="Times New Roman"/>
          <w:lang w:eastAsia="cs-CZ"/>
        </w:rPr>
        <w:t>31. 12. 202</w:t>
      </w:r>
      <w:r w:rsidR="00B67569">
        <w:rPr>
          <w:rFonts w:ascii="Times New Roman" w:eastAsia="Arial Unicode MS" w:hAnsi="Times New Roman"/>
          <w:lang w:eastAsia="cs-CZ"/>
        </w:rPr>
        <w:t>5</w:t>
      </w:r>
      <w:r w:rsidRPr="005C4314">
        <w:rPr>
          <w:rFonts w:ascii="Times New Roman" w:eastAsia="Arial Unicode MS" w:hAnsi="Times New Roman"/>
          <w:lang w:eastAsia="cs-CZ"/>
        </w:rPr>
        <w:t>. Doklady o realizaci</w:t>
      </w:r>
      <w:r w:rsidR="00D9437B">
        <w:rPr>
          <w:rFonts w:ascii="Times New Roman" w:eastAsia="Arial Unicode MS" w:hAnsi="Times New Roman"/>
          <w:lang w:eastAsia="cs-CZ"/>
        </w:rPr>
        <w:t xml:space="preserve"> </w:t>
      </w:r>
      <w:r w:rsidR="005C4314" w:rsidRPr="005C4314">
        <w:rPr>
          <w:rFonts w:ascii="Times New Roman" w:eastAsia="Arial Unicode MS" w:hAnsi="Times New Roman"/>
          <w:lang w:eastAsia="cs-CZ"/>
        </w:rPr>
        <w:t>projektu</w:t>
      </w:r>
      <w:r w:rsidRPr="005C4314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5C4314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C4314">
        <w:rPr>
          <w:rFonts w:ascii="Times New Roman" w:eastAsia="Arial Unicode MS" w:hAnsi="Times New Roman"/>
          <w:lang w:eastAsia="cs-CZ"/>
        </w:rPr>
        <w:t xml:space="preserve"> od </w:t>
      </w:r>
      <w:r w:rsidR="005C4314" w:rsidRPr="005C4314">
        <w:rPr>
          <w:rFonts w:ascii="Times New Roman" w:eastAsia="Arial Unicode MS" w:hAnsi="Times New Roman"/>
          <w:lang w:eastAsia="cs-CZ"/>
        </w:rPr>
        <w:t>1. 1. 202</w:t>
      </w:r>
      <w:r w:rsidR="00B67569">
        <w:rPr>
          <w:rFonts w:ascii="Times New Roman" w:eastAsia="Arial Unicode MS" w:hAnsi="Times New Roman"/>
          <w:lang w:eastAsia="cs-CZ"/>
        </w:rPr>
        <w:t>5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 d</w:t>
      </w:r>
      <w:r w:rsidRPr="005C4314">
        <w:rPr>
          <w:rFonts w:ascii="Times New Roman" w:eastAsia="Arial Unicode MS" w:hAnsi="Times New Roman"/>
          <w:lang w:eastAsia="cs-CZ"/>
        </w:rPr>
        <w:t xml:space="preserve">o </w:t>
      </w:r>
      <w:r w:rsidR="005C4314" w:rsidRPr="005C4314">
        <w:rPr>
          <w:rFonts w:ascii="Times New Roman" w:eastAsia="Arial Unicode MS" w:hAnsi="Times New Roman"/>
          <w:lang w:eastAsia="cs-CZ"/>
        </w:rPr>
        <w:t>31. 12. 202</w:t>
      </w:r>
      <w:r w:rsidR="00B67569">
        <w:rPr>
          <w:rFonts w:ascii="Times New Roman" w:eastAsia="Arial Unicode MS" w:hAnsi="Times New Roman"/>
          <w:lang w:eastAsia="cs-CZ"/>
        </w:rPr>
        <w:t>5</w:t>
      </w:r>
      <w:r w:rsidR="00B7233E" w:rsidRPr="005C4314">
        <w:rPr>
          <w:rFonts w:ascii="Times New Roman" w:eastAsia="Arial Unicode MS" w:hAnsi="Times New Roman"/>
          <w:lang w:eastAsia="cs-CZ"/>
        </w:rPr>
        <w:t xml:space="preserve"> a</w:t>
      </w:r>
      <w:r w:rsidRPr="005C4314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5C4314" w:rsidRPr="005C4314">
        <w:rPr>
          <w:rFonts w:ascii="Times New Roman" w:eastAsia="Arial Unicode MS" w:hAnsi="Times New Roman"/>
          <w:lang w:eastAsia="cs-CZ"/>
        </w:rPr>
        <w:t>31. 12. 202</w:t>
      </w:r>
      <w:r w:rsidR="00B67569">
        <w:rPr>
          <w:rFonts w:ascii="Times New Roman" w:eastAsia="Arial Unicode MS" w:hAnsi="Times New Roman"/>
          <w:lang w:eastAsia="cs-CZ"/>
        </w:rPr>
        <w:t>5</w:t>
      </w:r>
      <w:r w:rsidRPr="005C4314">
        <w:rPr>
          <w:rFonts w:ascii="Times New Roman" w:eastAsia="Arial Unicode MS" w:hAnsi="Times New Roman"/>
          <w:lang w:eastAsia="cs-CZ"/>
        </w:rPr>
        <w:t xml:space="preserve"> (datum hotovostní </w:t>
      </w:r>
      <w:r w:rsidRPr="006870D9">
        <w:rPr>
          <w:rFonts w:ascii="Times New Roman" w:eastAsia="Arial Unicode MS" w:hAnsi="Times New Roman"/>
          <w:lang w:eastAsia="cs-CZ"/>
        </w:rPr>
        <w:t>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5C5B65AA" w:rsidR="00B72D2C" w:rsidRPr="006870D9" w:rsidRDefault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</w:t>
      </w:r>
      <w:r w:rsidR="00B67569">
        <w:rPr>
          <w:rFonts w:ascii="Times New Roman" w:eastAsia="Times New Roman" w:hAnsi="Times New Roman"/>
          <w:lang w:eastAsia="cs-CZ"/>
        </w:rPr>
        <w:t>š</w:t>
      </w:r>
      <w:r w:rsidRPr="006870D9">
        <w:rPr>
          <w:rFonts w:ascii="Times New Roman" w:eastAsia="Times New Roman" w:hAnsi="Times New Roman"/>
          <w:lang w:eastAsia="cs-CZ"/>
        </w:rPr>
        <w:t xml:space="preserve">kerých </w:t>
      </w:r>
      <w:r w:rsidR="0054319B">
        <w:rPr>
          <w:rFonts w:ascii="Times New Roman" w:eastAsia="Times New Roman" w:hAnsi="Times New Roman"/>
          <w:lang w:eastAsia="cs-CZ"/>
        </w:rPr>
        <w:t>s</w:t>
      </w:r>
      <w:r w:rsidRPr="006870D9">
        <w:rPr>
          <w:rFonts w:ascii="Times New Roman" w:eastAsia="Times New Roman" w:hAnsi="Times New Roman"/>
          <w:lang w:eastAsia="cs-CZ"/>
        </w:rPr>
        <w:t>platných dluhů žadatele vůči poskytovateli dotace.</w:t>
      </w:r>
    </w:p>
    <w:p w14:paraId="1F72F646" w14:textId="77777777" w:rsidR="00B72D2C" w:rsidRPr="006870D9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395809FE" w:rsidR="00B72D2C" w:rsidRPr="006870D9" w:rsidRDefault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O rozhodnutí příslušného orgánu Karlovarského kraje bude žadatel vyrozuměn </w:t>
      </w:r>
      <w:r w:rsidR="00D9437B">
        <w:rPr>
          <w:rFonts w:ascii="Times New Roman" w:eastAsia="Times New Roman" w:hAnsi="Times New Roman"/>
          <w:lang w:eastAsia="cs-CZ"/>
        </w:rPr>
        <w:t>n</w:t>
      </w:r>
      <w:r w:rsidRPr="006870D9">
        <w:rPr>
          <w:rFonts w:ascii="Times New Roman" w:eastAsia="Times New Roman" w:hAnsi="Times New Roman"/>
          <w:lang w:eastAsia="cs-CZ"/>
        </w:rPr>
        <w:t>ejpozději do</w:t>
      </w:r>
      <w:r w:rsidR="00B6756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6CB38626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300C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6"/>
      </w:r>
    </w:p>
    <w:p w14:paraId="3AE0B3DE" w14:textId="4B045918" w:rsidR="00F656A7" w:rsidRPr="006870D9" w:rsidRDefault="00F656A7" w:rsidP="00300C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300C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A8A2D9" w14:textId="22F36B0E" w:rsidR="00EC7586" w:rsidRPr="00CC7887" w:rsidRDefault="003E2C92" w:rsidP="00300C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CC7887">
        <w:rPr>
          <w:rFonts w:ascii="Times New Roman" w:hAnsi="Times New Roman"/>
        </w:rPr>
        <w:t>D</w:t>
      </w:r>
      <w:r w:rsidR="0014774B" w:rsidRPr="00CC7887">
        <w:rPr>
          <w:rFonts w:ascii="Times New Roman" w:hAnsi="Times New Roman"/>
        </w:rPr>
        <w:t xml:space="preserve">otační program je k dispozici </w:t>
      </w:r>
      <w:r w:rsidR="009812E9" w:rsidRPr="00CC7887">
        <w:rPr>
          <w:rFonts w:ascii="Times New Roman" w:hAnsi="Times New Roman"/>
        </w:rPr>
        <w:t xml:space="preserve">v listinné podobě </w:t>
      </w:r>
      <w:r w:rsidR="0014774B" w:rsidRPr="00CC7887">
        <w:rPr>
          <w:rFonts w:ascii="Times New Roman" w:hAnsi="Times New Roman"/>
        </w:rPr>
        <w:t xml:space="preserve">na </w:t>
      </w:r>
      <w:r w:rsidR="005C4314" w:rsidRPr="00CC7887">
        <w:rPr>
          <w:rFonts w:ascii="Times New Roman" w:eastAsia="Times New Roman" w:hAnsi="Times New Roman"/>
          <w:lang w:eastAsia="cs-CZ"/>
        </w:rPr>
        <w:t>O</w:t>
      </w:r>
      <w:r w:rsidR="00523079" w:rsidRPr="00CC7887">
        <w:rPr>
          <w:rFonts w:ascii="Times New Roman" w:eastAsia="Times New Roman" w:hAnsi="Times New Roman"/>
          <w:lang w:eastAsia="cs-CZ"/>
        </w:rPr>
        <w:t>GS</w:t>
      </w:r>
      <w:r w:rsidR="006A302D" w:rsidRPr="00CC7887">
        <w:rPr>
          <w:rFonts w:ascii="Times New Roman" w:eastAsia="Times New Roman" w:hAnsi="Times New Roman"/>
          <w:lang w:eastAsia="cs-CZ"/>
        </w:rPr>
        <w:t xml:space="preserve"> </w:t>
      </w:r>
      <w:r w:rsidR="009812E9" w:rsidRPr="00CC7887">
        <w:rPr>
          <w:rFonts w:ascii="Times New Roman" w:hAnsi="Times New Roman"/>
        </w:rPr>
        <w:t>a</w:t>
      </w:r>
      <w:r w:rsidR="0014774B" w:rsidRPr="00CC7887">
        <w:rPr>
          <w:rFonts w:ascii="Times New Roman" w:hAnsi="Times New Roman"/>
        </w:rPr>
        <w:t xml:space="preserve"> v elektronické podobě na internetových stránkách </w:t>
      </w:r>
      <w:r w:rsidR="005A0924" w:rsidRPr="00CC7887">
        <w:rPr>
          <w:rFonts w:ascii="Times New Roman" w:hAnsi="Times New Roman"/>
        </w:rPr>
        <w:t xml:space="preserve">Karlovarského </w:t>
      </w:r>
      <w:r w:rsidR="0014774B" w:rsidRPr="00CC7887">
        <w:rPr>
          <w:rFonts w:ascii="Times New Roman" w:hAnsi="Times New Roman"/>
        </w:rPr>
        <w:t xml:space="preserve">kraje </w:t>
      </w:r>
      <w:hyperlink r:id="rId13" w:history="1">
        <w:r w:rsidR="00CC7887" w:rsidRPr="00CC7887">
          <w:rPr>
            <w:rStyle w:val="Hypertextovodkaz"/>
            <w:rFonts w:ascii="Times New Roman" w:hAnsi="Times New Roman"/>
          </w:rPr>
          <w:t>https://www.kr-karlovarsky.cz/dotace/dotacni-programy</w:t>
        </w:r>
      </w:hyperlink>
      <w:r w:rsidR="0014774B" w:rsidRPr="00CC7887">
        <w:rPr>
          <w:rFonts w:ascii="Times New Roman" w:hAnsi="Times New Roman"/>
          <w:u w:val="single"/>
        </w:rPr>
        <w:t>.</w:t>
      </w:r>
    </w:p>
    <w:p w14:paraId="0AE53FCB" w14:textId="77777777" w:rsidR="00F067FB" w:rsidRPr="00F067FB" w:rsidRDefault="00F067FB" w:rsidP="00300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300C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300C76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300C7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DA2B566" w:rsidR="00B72D2C" w:rsidRPr="006870D9" w:rsidRDefault="00025701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CC7887">
        <w:rPr>
          <w:rFonts w:ascii="Times New Roman" w:eastAsia="Times New Roman" w:hAnsi="Times New Roman"/>
          <w:lang w:eastAsia="cs-CZ"/>
        </w:rPr>
        <w:t>č.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CC7887">
        <w:rPr>
          <w:rFonts w:ascii="Times New Roman" w:eastAsia="Times New Roman" w:hAnsi="Times New Roman"/>
          <w:lang w:eastAsia="cs-CZ"/>
        </w:rPr>
        <w:t>č.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300C76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7C933954" w:rsidR="00B72D2C" w:rsidRPr="005F335F" w:rsidRDefault="00B72D2C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5F335F">
        <w:rPr>
          <w:rFonts w:ascii="Times New Roman" w:eastAsia="Times New Roman" w:hAnsi="Times New Roman"/>
          <w:lang w:eastAsia="cs-CZ"/>
        </w:rPr>
        <w:t xml:space="preserve">předložit </w:t>
      </w:r>
      <w:r w:rsidR="005F335F" w:rsidRPr="005F335F">
        <w:rPr>
          <w:rFonts w:ascii="Times New Roman" w:eastAsia="Times New Roman" w:hAnsi="Times New Roman"/>
          <w:lang w:eastAsia="cs-CZ"/>
        </w:rPr>
        <w:t>OGS</w:t>
      </w:r>
      <w:r w:rsidRPr="005F335F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5F335F" w:rsidRPr="005F335F">
        <w:rPr>
          <w:rFonts w:ascii="Times New Roman" w:eastAsia="Times New Roman" w:hAnsi="Times New Roman"/>
          <w:bCs/>
          <w:iCs/>
          <w:lang w:eastAsia="cs-CZ"/>
        </w:rPr>
        <w:t>OGS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5F335F">
        <w:rPr>
          <w:rFonts w:ascii="Times New Roman" w:eastAsia="Times New Roman" w:hAnsi="Times New Roman"/>
          <w:bCs/>
          <w:iCs/>
          <w:lang w:eastAsia="cs-CZ"/>
        </w:rPr>
        <w:t>o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5F335F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5F335F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5F335F" w:rsidRDefault="00B72D2C" w:rsidP="00300C7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370B4B45" w:rsidR="00FA7F15" w:rsidRPr="005F335F" w:rsidRDefault="00FA7F15" w:rsidP="00300C7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F335F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5F335F" w:rsidRPr="005F335F">
        <w:rPr>
          <w:rFonts w:ascii="Times New Roman" w:eastAsia="Times New Roman" w:hAnsi="Times New Roman"/>
          <w:lang w:eastAsia="cs-CZ"/>
        </w:rPr>
        <w:t>OGS</w:t>
      </w:r>
      <w:r w:rsidRPr="005F335F">
        <w:rPr>
          <w:rFonts w:ascii="Times New Roman" w:eastAsia="Times New Roman" w:hAnsi="Times New Roman"/>
          <w:lang w:eastAsia="cs-CZ"/>
        </w:rPr>
        <w:t>. Pro tento účel příjemce použije formulář Avízo, který</w:t>
      </w:r>
      <w:r w:rsidR="000170CB" w:rsidRPr="005F335F">
        <w:rPr>
          <w:rFonts w:ascii="Times New Roman" w:eastAsia="Times New Roman" w:hAnsi="Times New Roman"/>
          <w:lang w:eastAsia="cs-CZ"/>
        </w:rPr>
        <w:t> </w:t>
      </w:r>
      <w:r w:rsidRPr="005F335F">
        <w:rPr>
          <w:rFonts w:ascii="Times New Roman" w:eastAsia="Times New Roman" w:hAnsi="Times New Roman"/>
          <w:lang w:eastAsia="cs-CZ"/>
        </w:rPr>
        <w:t>je součástí formuláře Finanční</w:t>
      </w:r>
      <w:r w:rsidR="00226BF9" w:rsidRPr="005F335F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40AF401D" w14:textId="77777777" w:rsidR="00523079" w:rsidRDefault="00523079" w:rsidP="0052307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74D78A" w14:textId="77777777" w:rsidR="00660751" w:rsidRPr="006870D9" w:rsidRDefault="00660751" w:rsidP="00300C76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300C76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7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18C4B815" w:rsidR="00660751" w:rsidRPr="006870D9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B40175">
        <w:rPr>
          <w:rFonts w:ascii="Times New Roman" w:hAnsi="Times New Roman"/>
        </w:rPr>
        <w:t xml:space="preserve">od 1. 1. </w:t>
      </w:r>
      <w:r w:rsidR="004E76C4" w:rsidRPr="00B40175">
        <w:rPr>
          <w:rFonts w:ascii="Times New Roman" w:hAnsi="Times New Roman"/>
        </w:rPr>
        <w:t>202</w:t>
      </w:r>
      <w:r w:rsidR="0022061C">
        <w:rPr>
          <w:rFonts w:ascii="Times New Roman" w:hAnsi="Times New Roman"/>
        </w:rPr>
        <w:t>5</w:t>
      </w:r>
      <w:r w:rsidRPr="00B40175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61CE316D" w:rsidR="00660751" w:rsidRPr="00EF1F77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53459">
        <w:rPr>
          <w:rFonts w:ascii="Times New Roman" w:hAnsi="Times New Roman"/>
        </w:rPr>
        <w:t>Dotační program byl schválen usnesením zastupitelstva kraje</w:t>
      </w:r>
      <w:r w:rsidR="00DF78CD" w:rsidRPr="00C53459">
        <w:rPr>
          <w:rFonts w:ascii="Times New Roman" w:hAnsi="Times New Roman"/>
        </w:rPr>
        <w:t xml:space="preserve"> </w:t>
      </w:r>
      <w:r w:rsidR="00DF78CD" w:rsidRPr="007669BF">
        <w:rPr>
          <w:rFonts w:ascii="Times New Roman" w:hAnsi="Times New Roman"/>
        </w:rPr>
        <w:t>č</w:t>
      </w:r>
      <w:r w:rsidR="002E46BE" w:rsidRPr="007669BF">
        <w:rPr>
          <w:rFonts w:ascii="Times New Roman" w:hAnsi="Times New Roman"/>
        </w:rPr>
        <w:t>.</w:t>
      </w:r>
      <w:r w:rsidR="004E76C4" w:rsidRPr="007669BF">
        <w:rPr>
          <w:rFonts w:ascii="Times New Roman" w:hAnsi="Times New Roman"/>
        </w:rPr>
        <w:t xml:space="preserve"> </w:t>
      </w:r>
      <w:r w:rsidR="000A3140" w:rsidRPr="007669BF">
        <w:rPr>
          <w:rFonts w:ascii="Times New Roman" w:hAnsi="Times New Roman"/>
        </w:rPr>
        <w:t xml:space="preserve">ZK </w:t>
      </w:r>
      <w:r w:rsidR="007669BF" w:rsidRPr="007669BF">
        <w:rPr>
          <w:rFonts w:ascii="Times New Roman" w:hAnsi="Times New Roman"/>
        </w:rPr>
        <w:t>464</w:t>
      </w:r>
      <w:r w:rsidR="000A3140" w:rsidRPr="007669BF">
        <w:rPr>
          <w:rFonts w:ascii="Times New Roman" w:hAnsi="Times New Roman"/>
        </w:rPr>
        <w:t>/12/24</w:t>
      </w:r>
      <w:r w:rsidRPr="007669BF">
        <w:rPr>
          <w:rFonts w:ascii="Times New Roman" w:hAnsi="Times New Roman"/>
        </w:rPr>
        <w:t xml:space="preserve"> ze dne </w:t>
      </w:r>
      <w:r w:rsidR="000A3140" w:rsidRPr="007669BF">
        <w:rPr>
          <w:rFonts w:ascii="Times New Roman" w:hAnsi="Times New Roman"/>
        </w:rPr>
        <w:t xml:space="preserve">9. 12. 2024 </w:t>
      </w:r>
      <w:r w:rsidR="00080CF2" w:rsidRPr="00C53459">
        <w:rPr>
          <w:rFonts w:ascii="Times New Roman" w:hAnsi="Times New Roman"/>
        </w:rPr>
        <w:t xml:space="preserve">a </w:t>
      </w:r>
      <w:r w:rsidR="00080CF2" w:rsidRPr="00EF1F77">
        <w:rPr>
          <w:rFonts w:ascii="Times New Roman" w:hAnsi="Times New Roman"/>
        </w:rPr>
        <w:t>současně se ruší</w:t>
      </w:r>
      <w:r w:rsidR="00B40175" w:rsidRPr="00EF1F77">
        <w:rPr>
          <w:rFonts w:ascii="Times New Roman" w:hAnsi="Times New Roman"/>
        </w:rPr>
        <w:t xml:space="preserve"> Program na</w:t>
      </w:r>
      <w:r w:rsidR="00200F15" w:rsidRPr="00EF1F77">
        <w:rPr>
          <w:rFonts w:ascii="Times New Roman" w:hAnsi="Times New Roman"/>
        </w:rPr>
        <w:t> </w:t>
      </w:r>
      <w:r w:rsidR="00B40175" w:rsidRPr="00EF1F77">
        <w:rPr>
          <w:rFonts w:ascii="Times New Roman" w:hAnsi="Times New Roman"/>
        </w:rPr>
        <w:t>podporu rodiny</w:t>
      </w:r>
      <w:r w:rsidR="00080CF2" w:rsidRPr="00EF1F77">
        <w:rPr>
          <w:rFonts w:ascii="Times New Roman" w:hAnsi="Times New Roman"/>
        </w:rPr>
        <w:t>, schválený usnesením zastupitelstva kraje č</w:t>
      </w:r>
      <w:r w:rsidR="002E46BE" w:rsidRPr="00EF1F77">
        <w:rPr>
          <w:rFonts w:ascii="Times New Roman" w:hAnsi="Times New Roman"/>
        </w:rPr>
        <w:t>. ZK</w:t>
      </w:r>
      <w:r w:rsidR="004E76C4" w:rsidRPr="00EF1F77">
        <w:rPr>
          <w:rFonts w:ascii="Times New Roman" w:hAnsi="Times New Roman"/>
        </w:rPr>
        <w:t xml:space="preserve"> </w:t>
      </w:r>
      <w:r w:rsidR="00EF1F77" w:rsidRPr="00EF1F77">
        <w:rPr>
          <w:rFonts w:ascii="Times New Roman" w:hAnsi="Times New Roman"/>
        </w:rPr>
        <w:t>456/10/23</w:t>
      </w:r>
      <w:r w:rsidR="00B507B1" w:rsidRPr="00EF1F77">
        <w:rPr>
          <w:rFonts w:ascii="Times New Roman" w:hAnsi="Times New Roman"/>
        </w:rPr>
        <w:t xml:space="preserve"> ze dne </w:t>
      </w:r>
      <w:r w:rsidR="00EF1F77" w:rsidRPr="00EF1F77">
        <w:rPr>
          <w:rFonts w:ascii="Times New Roman" w:hAnsi="Times New Roman"/>
        </w:rPr>
        <w:t>23. 10. 2024</w:t>
      </w:r>
      <w:r w:rsidR="00B507B1" w:rsidRPr="00EF1F77">
        <w:rPr>
          <w:rFonts w:ascii="Times New Roman" w:hAnsi="Times New Roman"/>
        </w:rPr>
        <w:t>.</w:t>
      </w:r>
    </w:p>
    <w:p w14:paraId="3B7B4B86" w14:textId="77777777" w:rsidR="00660751" w:rsidRPr="00B40175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300C76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300C7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 příjemce dotace, kt</w:t>
      </w:r>
      <w:bookmarkStart w:id="1" w:name="_GoBack"/>
      <w:bookmarkEnd w:id="1"/>
      <w:r w:rsidRPr="006870D9">
        <w:rPr>
          <w:rFonts w:ascii="Times New Roman" w:hAnsi="Times New Roman"/>
        </w:rPr>
        <w:t xml:space="preserve">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300C76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300C76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300C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5006198" w14:textId="77777777" w:rsidR="00CE0E07" w:rsidRDefault="00CB1808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2061C">
        <w:rPr>
          <w:rFonts w:ascii="Times New Roman" w:hAnsi="Times New Roman"/>
        </w:rPr>
        <w:t>Vzor žádosti o dotaci</w:t>
      </w:r>
      <w:r w:rsidR="000279FC" w:rsidRPr="0022061C">
        <w:rPr>
          <w:rFonts w:ascii="Times New Roman" w:hAnsi="Times New Roman"/>
        </w:rPr>
        <w:t xml:space="preserve"> </w:t>
      </w:r>
    </w:p>
    <w:p w14:paraId="60BEC98F" w14:textId="352E92DB" w:rsidR="00CB1808" w:rsidRPr="0022061C" w:rsidRDefault="00CE0E07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0279FC" w:rsidRPr="0022061C">
        <w:rPr>
          <w:rFonts w:ascii="Times New Roman" w:hAnsi="Times New Roman"/>
        </w:rPr>
        <w:t>oložení kvalifikačních předpokladů v případě oblasti podpory 1</w:t>
      </w:r>
      <w:r w:rsidR="00EF1F77">
        <w:rPr>
          <w:rFonts w:ascii="Times New Roman" w:hAnsi="Times New Roman"/>
        </w:rPr>
        <w:t xml:space="preserve"> </w:t>
      </w:r>
      <w:r w:rsidR="000279FC" w:rsidRPr="0022061C">
        <w:rPr>
          <w:rFonts w:ascii="Times New Roman" w:hAnsi="Times New Roman"/>
        </w:rPr>
        <w:t>A, 2 A, 2 B, 2</w:t>
      </w:r>
      <w:r w:rsidR="00EF1F77">
        <w:rPr>
          <w:rFonts w:ascii="Times New Roman" w:hAnsi="Times New Roman"/>
        </w:rPr>
        <w:t xml:space="preserve"> </w:t>
      </w:r>
      <w:r w:rsidR="000279FC" w:rsidRPr="0022061C">
        <w:rPr>
          <w:rFonts w:ascii="Times New Roman" w:hAnsi="Times New Roman"/>
        </w:rPr>
        <w:t>C</w:t>
      </w:r>
    </w:p>
    <w:p w14:paraId="0ED249E7" w14:textId="6214D03D" w:rsidR="00B40175" w:rsidRPr="0022061C" w:rsidRDefault="00B40175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2061C">
        <w:rPr>
          <w:rFonts w:ascii="Times New Roman" w:hAnsi="Times New Roman"/>
        </w:rPr>
        <w:t>Formulář Specifikace projektu</w:t>
      </w:r>
    </w:p>
    <w:p w14:paraId="53859BF0" w14:textId="28C292B2" w:rsidR="00B40175" w:rsidRPr="0022061C" w:rsidRDefault="00B40175" w:rsidP="00300C7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2061C">
        <w:rPr>
          <w:rFonts w:ascii="Times New Roman" w:hAnsi="Times New Roman"/>
        </w:rPr>
        <w:t>Formulář Vyhodnocení použití poskytnuté dotace</w:t>
      </w:r>
    </w:p>
    <w:sectPr w:rsidR="00B40175" w:rsidRPr="0022061C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726A" w14:textId="77777777" w:rsidR="00954397" w:rsidRDefault="00954397" w:rsidP="00552944">
      <w:pPr>
        <w:spacing w:after="0" w:line="240" w:lineRule="auto"/>
      </w:pPr>
      <w:r>
        <w:separator/>
      </w:r>
    </w:p>
  </w:endnote>
  <w:endnote w:type="continuationSeparator" w:id="0">
    <w:p w14:paraId="598F61C5" w14:textId="77777777" w:rsidR="00954397" w:rsidRDefault="00954397" w:rsidP="00552944">
      <w:pPr>
        <w:spacing w:after="0" w:line="240" w:lineRule="auto"/>
      </w:pPr>
      <w:r>
        <w:continuationSeparator/>
      </w:r>
    </w:p>
  </w:endnote>
  <w:endnote w:type="continuationNotice" w:id="1">
    <w:p w14:paraId="532F00E3" w14:textId="77777777" w:rsidR="00954397" w:rsidRDefault="00954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6CE9" w14:textId="77777777" w:rsidR="00954397" w:rsidRDefault="00954397" w:rsidP="00552944">
      <w:pPr>
        <w:spacing w:after="0" w:line="240" w:lineRule="auto"/>
      </w:pPr>
      <w:r>
        <w:separator/>
      </w:r>
    </w:p>
  </w:footnote>
  <w:footnote w:type="continuationSeparator" w:id="0">
    <w:p w14:paraId="671D380C" w14:textId="77777777" w:rsidR="00954397" w:rsidRDefault="00954397" w:rsidP="00552944">
      <w:pPr>
        <w:spacing w:after="0" w:line="240" w:lineRule="auto"/>
      </w:pPr>
      <w:r>
        <w:continuationSeparator/>
      </w:r>
    </w:p>
  </w:footnote>
  <w:footnote w:type="continuationNotice" w:id="1">
    <w:p w14:paraId="6E8722D9" w14:textId="77777777" w:rsidR="00954397" w:rsidRDefault="00954397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A3925E6" w14:textId="20DE677F" w:rsidR="00FB2791" w:rsidRPr="00FB2791" w:rsidRDefault="00FB2791" w:rsidP="00FB2791">
      <w:pPr>
        <w:pStyle w:val="Textpoznpodarou"/>
        <w:spacing w:after="0" w:line="240" w:lineRule="auto"/>
        <w:rPr>
          <w:rFonts w:ascii="Times New Roman" w:hAnsi="Times New Roman"/>
        </w:rPr>
      </w:pPr>
      <w:r w:rsidRPr="00FB2791">
        <w:rPr>
          <w:rStyle w:val="Znakapoznpodarou"/>
          <w:rFonts w:ascii="Times New Roman" w:hAnsi="Times New Roman"/>
        </w:rPr>
        <w:footnoteRef/>
      </w:r>
      <w:r w:rsidRPr="00FB279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A4686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A4686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DE3650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DE365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DE365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DE3650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50642917" w14:textId="77777777" w:rsidR="00AB7C57" w:rsidRPr="002F26D2" w:rsidRDefault="00AB7C57" w:rsidP="00AB7C57">
      <w:pPr>
        <w:jc w:val="both"/>
        <w:rPr>
          <w:rFonts w:ascii="Times New Roman" w:hAnsi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F26D2">
        <w:rPr>
          <w:rFonts w:ascii="Times New Roman" w:hAnsi="Times New Roman"/>
          <w:sz w:val="16"/>
          <w:szCs w:val="16"/>
        </w:rPr>
        <w:t>Svépomocné skupiny jsou společenství lidí, které</w:t>
      </w:r>
      <w:r>
        <w:rPr>
          <w:rFonts w:ascii="Times New Roman" w:hAnsi="Times New Roman"/>
          <w:sz w:val="16"/>
          <w:szCs w:val="16"/>
        </w:rPr>
        <w:t xml:space="preserve"> </w:t>
      </w:r>
      <w:r w:rsidRPr="002F26D2">
        <w:rPr>
          <w:rFonts w:ascii="Times New Roman" w:hAnsi="Times New Roman"/>
          <w:sz w:val="16"/>
          <w:szCs w:val="16"/>
        </w:rPr>
        <w:t>spojují je stejné problémy, jež zpravidla vyplývají ze stejné či obdobné poruchy zdraví (například nádorové onemocnění, závislost) a mnohdy trpkých zkušeností. Postižení lidé si skupiny sami organizují a řídí, v maximální míře je zde využita laická (i psychoterapeutická) pomoc. Hnutí svépomocných skupin představuje pozitivní sociální fenomén</w:t>
      </w:r>
      <w:r>
        <w:rPr>
          <w:rFonts w:ascii="Times New Roman" w:hAnsi="Times New Roman"/>
          <w:sz w:val="16"/>
          <w:szCs w:val="16"/>
        </w:rPr>
        <w:t>.</w:t>
      </w:r>
      <w:r w:rsidRPr="002F26D2">
        <w:rPr>
          <w:rFonts w:ascii="Times New Roman" w:hAnsi="Times New Roman"/>
          <w:sz w:val="16"/>
          <w:szCs w:val="16"/>
        </w:rPr>
        <w:t xml:space="preserve"> Vymětal, J. (2003). Lékařská psychologie. Praha: Portál.</w:t>
      </w:r>
    </w:p>
    <w:p w14:paraId="2D8934DE" w14:textId="77777777" w:rsidR="00AB7C57" w:rsidRDefault="00AB7C57" w:rsidP="00AB7C57">
      <w:pPr>
        <w:pStyle w:val="Textpoznpodarou"/>
      </w:pPr>
    </w:p>
  </w:footnote>
  <w:footnote w:id="16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7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015A120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B5448"/>
    <w:multiLevelType w:val="hybridMultilevel"/>
    <w:tmpl w:val="D9B239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C90370"/>
    <w:multiLevelType w:val="hybridMultilevel"/>
    <w:tmpl w:val="9B5ED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66AD"/>
    <w:multiLevelType w:val="hybridMultilevel"/>
    <w:tmpl w:val="97E013C8"/>
    <w:lvl w:ilvl="0" w:tplc="011E3EE8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6D7C55"/>
    <w:multiLevelType w:val="hybridMultilevel"/>
    <w:tmpl w:val="152ECAE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70539"/>
    <w:multiLevelType w:val="hybridMultilevel"/>
    <w:tmpl w:val="0DF4CF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60067"/>
    <w:multiLevelType w:val="hybridMultilevel"/>
    <w:tmpl w:val="8D428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BE5C00"/>
    <w:multiLevelType w:val="hybridMultilevel"/>
    <w:tmpl w:val="A5CC222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2B2A71"/>
    <w:multiLevelType w:val="hybridMultilevel"/>
    <w:tmpl w:val="B7A25C14"/>
    <w:lvl w:ilvl="0" w:tplc="FAE8352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D795EA3"/>
    <w:multiLevelType w:val="hybridMultilevel"/>
    <w:tmpl w:val="DF40544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6178B"/>
    <w:multiLevelType w:val="hybridMultilevel"/>
    <w:tmpl w:val="A9B61E42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4E23BD"/>
    <w:multiLevelType w:val="hybridMultilevel"/>
    <w:tmpl w:val="942264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6871E0"/>
    <w:multiLevelType w:val="hybridMultilevel"/>
    <w:tmpl w:val="5A168E5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11E3EE8">
      <w:numFmt w:val="bullet"/>
      <w:lvlText w:val="─"/>
      <w:lvlJc w:val="left"/>
      <w:pPr>
        <w:ind w:left="1800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68F5059"/>
    <w:multiLevelType w:val="hybridMultilevel"/>
    <w:tmpl w:val="A6C8D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B072E39"/>
    <w:multiLevelType w:val="hybridMultilevel"/>
    <w:tmpl w:val="7048E3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8A3D56"/>
    <w:multiLevelType w:val="hybridMultilevel"/>
    <w:tmpl w:val="42CC1008"/>
    <w:lvl w:ilvl="0" w:tplc="FCBC5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435D82"/>
    <w:multiLevelType w:val="hybridMultilevel"/>
    <w:tmpl w:val="B986ED7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5A75266"/>
    <w:multiLevelType w:val="hybridMultilevel"/>
    <w:tmpl w:val="D0F02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793682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C64E51"/>
    <w:multiLevelType w:val="hybridMultilevel"/>
    <w:tmpl w:val="ED987FB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44"/>
  </w:num>
  <w:num w:numId="3">
    <w:abstractNumId w:val="46"/>
  </w:num>
  <w:num w:numId="4">
    <w:abstractNumId w:val="21"/>
  </w:num>
  <w:num w:numId="5">
    <w:abstractNumId w:val="9"/>
  </w:num>
  <w:num w:numId="6">
    <w:abstractNumId w:val="49"/>
  </w:num>
  <w:num w:numId="7">
    <w:abstractNumId w:val="14"/>
  </w:num>
  <w:num w:numId="8">
    <w:abstractNumId w:val="3"/>
  </w:num>
  <w:num w:numId="9">
    <w:abstractNumId w:val="27"/>
  </w:num>
  <w:num w:numId="10">
    <w:abstractNumId w:val="5"/>
  </w:num>
  <w:num w:numId="11">
    <w:abstractNumId w:val="54"/>
  </w:num>
  <w:num w:numId="12">
    <w:abstractNumId w:val="4"/>
  </w:num>
  <w:num w:numId="13">
    <w:abstractNumId w:val="12"/>
  </w:num>
  <w:num w:numId="14">
    <w:abstractNumId w:val="41"/>
  </w:num>
  <w:num w:numId="15">
    <w:abstractNumId w:val="58"/>
  </w:num>
  <w:num w:numId="16">
    <w:abstractNumId w:val="47"/>
  </w:num>
  <w:num w:numId="17">
    <w:abstractNumId w:val="28"/>
  </w:num>
  <w:num w:numId="18">
    <w:abstractNumId w:val="52"/>
  </w:num>
  <w:num w:numId="19">
    <w:abstractNumId w:val="0"/>
  </w:num>
  <w:num w:numId="20">
    <w:abstractNumId w:val="57"/>
  </w:num>
  <w:num w:numId="21">
    <w:abstractNumId w:val="2"/>
  </w:num>
  <w:num w:numId="22">
    <w:abstractNumId w:val="25"/>
  </w:num>
  <w:num w:numId="23">
    <w:abstractNumId w:val="29"/>
  </w:num>
  <w:num w:numId="24">
    <w:abstractNumId w:val="43"/>
  </w:num>
  <w:num w:numId="25">
    <w:abstractNumId w:val="26"/>
  </w:num>
  <w:num w:numId="26">
    <w:abstractNumId w:val="35"/>
  </w:num>
  <w:num w:numId="27">
    <w:abstractNumId w:val="17"/>
  </w:num>
  <w:num w:numId="28">
    <w:abstractNumId w:val="20"/>
  </w:num>
  <w:num w:numId="29">
    <w:abstractNumId w:val="13"/>
  </w:num>
  <w:num w:numId="30">
    <w:abstractNumId w:val="34"/>
  </w:num>
  <w:num w:numId="31">
    <w:abstractNumId w:val="56"/>
  </w:num>
  <w:num w:numId="32">
    <w:abstractNumId w:val="36"/>
  </w:num>
  <w:num w:numId="33">
    <w:abstractNumId w:val="19"/>
  </w:num>
  <w:num w:numId="34">
    <w:abstractNumId w:val="1"/>
  </w:num>
  <w:num w:numId="35">
    <w:abstractNumId w:val="40"/>
  </w:num>
  <w:num w:numId="36">
    <w:abstractNumId w:val="7"/>
  </w:num>
  <w:num w:numId="37">
    <w:abstractNumId w:val="18"/>
  </w:num>
  <w:num w:numId="38">
    <w:abstractNumId w:val="23"/>
  </w:num>
  <w:num w:numId="39">
    <w:abstractNumId w:val="32"/>
  </w:num>
  <w:num w:numId="40">
    <w:abstractNumId w:val="6"/>
  </w:num>
  <w:num w:numId="41">
    <w:abstractNumId w:val="10"/>
  </w:num>
  <w:num w:numId="42">
    <w:abstractNumId w:val="39"/>
  </w:num>
  <w:num w:numId="43">
    <w:abstractNumId w:val="38"/>
  </w:num>
  <w:num w:numId="44">
    <w:abstractNumId w:val="24"/>
  </w:num>
  <w:num w:numId="45">
    <w:abstractNumId w:val="30"/>
  </w:num>
  <w:num w:numId="46">
    <w:abstractNumId w:val="15"/>
  </w:num>
  <w:num w:numId="47">
    <w:abstractNumId w:val="59"/>
  </w:num>
  <w:num w:numId="48">
    <w:abstractNumId w:val="50"/>
  </w:num>
  <w:num w:numId="49">
    <w:abstractNumId w:val="45"/>
  </w:num>
  <w:num w:numId="50">
    <w:abstractNumId w:val="16"/>
  </w:num>
  <w:num w:numId="51">
    <w:abstractNumId w:val="37"/>
  </w:num>
  <w:num w:numId="52">
    <w:abstractNumId w:val="60"/>
  </w:num>
  <w:num w:numId="53">
    <w:abstractNumId w:val="61"/>
  </w:num>
  <w:num w:numId="54">
    <w:abstractNumId w:val="53"/>
  </w:num>
  <w:num w:numId="55">
    <w:abstractNumId w:val="31"/>
  </w:num>
  <w:num w:numId="56">
    <w:abstractNumId w:val="11"/>
  </w:num>
  <w:num w:numId="57">
    <w:abstractNumId w:val="51"/>
  </w:num>
  <w:num w:numId="58">
    <w:abstractNumId w:val="55"/>
  </w:num>
  <w:num w:numId="59">
    <w:abstractNumId w:val="48"/>
  </w:num>
  <w:num w:numId="60">
    <w:abstractNumId w:val="8"/>
  </w:num>
  <w:num w:numId="61">
    <w:abstractNumId w:val="42"/>
  </w:num>
  <w:num w:numId="6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14D19"/>
    <w:rsid w:val="00015D98"/>
    <w:rsid w:val="000170CB"/>
    <w:rsid w:val="00024EC6"/>
    <w:rsid w:val="00025701"/>
    <w:rsid w:val="000279FC"/>
    <w:rsid w:val="00037D27"/>
    <w:rsid w:val="00052B48"/>
    <w:rsid w:val="0008001E"/>
    <w:rsid w:val="00080CF2"/>
    <w:rsid w:val="00085E0D"/>
    <w:rsid w:val="000906E8"/>
    <w:rsid w:val="00093D93"/>
    <w:rsid w:val="00094B9B"/>
    <w:rsid w:val="000951B2"/>
    <w:rsid w:val="00095A85"/>
    <w:rsid w:val="00095BAF"/>
    <w:rsid w:val="000A0013"/>
    <w:rsid w:val="000A3140"/>
    <w:rsid w:val="000A4D42"/>
    <w:rsid w:val="000A6EB8"/>
    <w:rsid w:val="000B1DBE"/>
    <w:rsid w:val="000B1EC1"/>
    <w:rsid w:val="000B650D"/>
    <w:rsid w:val="000C534C"/>
    <w:rsid w:val="000D1116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8361B"/>
    <w:rsid w:val="00184877"/>
    <w:rsid w:val="001954B8"/>
    <w:rsid w:val="00195C8F"/>
    <w:rsid w:val="001A0571"/>
    <w:rsid w:val="001B120D"/>
    <w:rsid w:val="001B2F84"/>
    <w:rsid w:val="001C1BC4"/>
    <w:rsid w:val="001C2606"/>
    <w:rsid w:val="001C68DC"/>
    <w:rsid w:val="001D2A09"/>
    <w:rsid w:val="001D6880"/>
    <w:rsid w:val="001D6AB4"/>
    <w:rsid w:val="001E34CD"/>
    <w:rsid w:val="001E619A"/>
    <w:rsid w:val="001F2058"/>
    <w:rsid w:val="001F2073"/>
    <w:rsid w:val="001F28FF"/>
    <w:rsid w:val="001F5831"/>
    <w:rsid w:val="001F77F3"/>
    <w:rsid w:val="00200F15"/>
    <w:rsid w:val="002052B7"/>
    <w:rsid w:val="00211CDF"/>
    <w:rsid w:val="00213DFD"/>
    <w:rsid w:val="002154C9"/>
    <w:rsid w:val="002177D4"/>
    <w:rsid w:val="00217A6A"/>
    <w:rsid w:val="0022061C"/>
    <w:rsid w:val="00226BF9"/>
    <w:rsid w:val="00226EF2"/>
    <w:rsid w:val="0023330E"/>
    <w:rsid w:val="002468CD"/>
    <w:rsid w:val="00252BC0"/>
    <w:rsid w:val="00257B15"/>
    <w:rsid w:val="002627D8"/>
    <w:rsid w:val="00262F9B"/>
    <w:rsid w:val="002704B6"/>
    <w:rsid w:val="0027767E"/>
    <w:rsid w:val="002811EC"/>
    <w:rsid w:val="00281BA3"/>
    <w:rsid w:val="00287EC1"/>
    <w:rsid w:val="00293654"/>
    <w:rsid w:val="002A74C7"/>
    <w:rsid w:val="002B1ADE"/>
    <w:rsid w:val="002B6BDF"/>
    <w:rsid w:val="002B730D"/>
    <w:rsid w:val="002C3153"/>
    <w:rsid w:val="002C37B4"/>
    <w:rsid w:val="002D0AE3"/>
    <w:rsid w:val="002D2585"/>
    <w:rsid w:val="002E46BE"/>
    <w:rsid w:val="002F3C03"/>
    <w:rsid w:val="00300C76"/>
    <w:rsid w:val="00306219"/>
    <w:rsid w:val="00306F63"/>
    <w:rsid w:val="00307CC6"/>
    <w:rsid w:val="0031162D"/>
    <w:rsid w:val="00317DF0"/>
    <w:rsid w:val="003233AA"/>
    <w:rsid w:val="00333CA7"/>
    <w:rsid w:val="003348DE"/>
    <w:rsid w:val="003375F5"/>
    <w:rsid w:val="00347FBB"/>
    <w:rsid w:val="00357FC4"/>
    <w:rsid w:val="003633DC"/>
    <w:rsid w:val="003644C1"/>
    <w:rsid w:val="00364906"/>
    <w:rsid w:val="003664DA"/>
    <w:rsid w:val="003701AE"/>
    <w:rsid w:val="00373C7B"/>
    <w:rsid w:val="00385F9A"/>
    <w:rsid w:val="00392E03"/>
    <w:rsid w:val="003A167E"/>
    <w:rsid w:val="003A3C25"/>
    <w:rsid w:val="003A3CF8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6499"/>
    <w:rsid w:val="0040174F"/>
    <w:rsid w:val="004017C4"/>
    <w:rsid w:val="00403E79"/>
    <w:rsid w:val="00406A3B"/>
    <w:rsid w:val="004264C8"/>
    <w:rsid w:val="00431FB4"/>
    <w:rsid w:val="00442F76"/>
    <w:rsid w:val="004430BF"/>
    <w:rsid w:val="00445355"/>
    <w:rsid w:val="00454B82"/>
    <w:rsid w:val="00461365"/>
    <w:rsid w:val="0046166D"/>
    <w:rsid w:val="00467D17"/>
    <w:rsid w:val="00477F81"/>
    <w:rsid w:val="00481E9F"/>
    <w:rsid w:val="00483812"/>
    <w:rsid w:val="004879D9"/>
    <w:rsid w:val="004904F6"/>
    <w:rsid w:val="0049105A"/>
    <w:rsid w:val="004960D8"/>
    <w:rsid w:val="004A22D5"/>
    <w:rsid w:val="004A2C32"/>
    <w:rsid w:val="004A36B8"/>
    <w:rsid w:val="004B30C3"/>
    <w:rsid w:val="004B47E8"/>
    <w:rsid w:val="004B54EF"/>
    <w:rsid w:val="004C2576"/>
    <w:rsid w:val="004C6421"/>
    <w:rsid w:val="004E2142"/>
    <w:rsid w:val="004E76C4"/>
    <w:rsid w:val="004E7A42"/>
    <w:rsid w:val="004E7CB2"/>
    <w:rsid w:val="004F1C29"/>
    <w:rsid w:val="00501959"/>
    <w:rsid w:val="0050450F"/>
    <w:rsid w:val="00505F2D"/>
    <w:rsid w:val="00514038"/>
    <w:rsid w:val="0051410A"/>
    <w:rsid w:val="00515C1A"/>
    <w:rsid w:val="00523079"/>
    <w:rsid w:val="00525469"/>
    <w:rsid w:val="0054319B"/>
    <w:rsid w:val="005445E5"/>
    <w:rsid w:val="00544D1C"/>
    <w:rsid w:val="00552944"/>
    <w:rsid w:val="005637C7"/>
    <w:rsid w:val="00563BD6"/>
    <w:rsid w:val="00573CCC"/>
    <w:rsid w:val="005812DF"/>
    <w:rsid w:val="00585649"/>
    <w:rsid w:val="005859B0"/>
    <w:rsid w:val="005868BC"/>
    <w:rsid w:val="005873F5"/>
    <w:rsid w:val="00590833"/>
    <w:rsid w:val="00590A54"/>
    <w:rsid w:val="005A0905"/>
    <w:rsid w:val="005A0924"/>
    <w:rsid w:val="005A477C"/>
    <w:rsid w:val="005B430C"/>
    <w:rsid w:val="005B7E5F"/>
    <w:rsid w:val="005C418E"/>
    <w:rsid w:val="005C4314"/>
    <w:rsid w:val="005C7A9C"/>
    <w:rsid w:val="005D59F6"/>
    <w:rsid w:val="005D61C5"/>
    <w:rsid w:val="005E5AE5"/>
    <w:rsid w:val="005F2214"/>
    <w:rsid w:val="005F335F"/>
    <w:rsid w:val="005F360C"/>
    <w:rsid w:val="005F64FB"/>
    <w:rsid w:val="0060765C"/>
    <w:rsid w:val="00610324"/>
    <w:rsid w:val="006103A2"/>
    <w:rsid w:val="00611AC4"/>
    <w:rsid w:val="00616D14"/>
    <w:rsid w:val="00616EAF"/>
    <w:rsid w:val="00616F58"/>
    <w:rsid w:val="00620003"/>
    <w:rsid w:val="00627F1A"/>
    <w:rsid w:val="00632764"/>
    <w:rsid w:val="00635A2F"/>
    <w:rsid w:val="00636813"/>
    <w:rsid w:val="00641826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C7618"/>
    <w:rsid w:val="006E2C98"/>
    <w:rsid w:val="006E2D43"/>
    <w:rsid w:val="006E77AB"/>
    <w:rsid w:val="006F5263"/>
    <w:rsid w:val="006F6E7A"/>
    <w:rsid w:val="007117DA"/>
    <w:rsid w:val="007156D4"/>
    <w:rsid w:val="0072180E"/>
    <w:rsid w:val="007243A7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669BF"/>
    <w:rsid w:val="007713D3"/>
    <w:rsid w:val="00774073"/>
    <w:rsid w:val="00775E38"/>
    <w:rsid w:val="0077609E"/>
    <w:rsid w:val="007776D2"/>
    <w:rsid w:val="0078588E"/>
    <w:rsid w:val="00786DA4"/>
    <w:rsid w:val="0079334A"/>
    <w:rsid w:val="007A5B1F"/>
    <w:rsid w:val="007B33A4"/>
    <w:rsid w:val="007B7583"/>
    <w:rsid w:val="007C35D5"/>
    <w:rsid w:val="007D2F92"/>
    <w:rsid w:val="007D3CC1"/>
    <w:rsid w:val="007D7F14"/>
    <w:rsid w:val="007F29A2"/>
    <w:rsid w:val="008054A9"/>
    <w:rsid w:val="008061F7"/>
    <w:rsid w:val="00806474"/>
    <w:rsid w:val="008119AA"/>
    <w:rsid w:val="0081433C"/>
    <w:rsid w:val="00830482"/>
    <w:rsid w:val="0083756E"/>
    <w:rsid w:val="00853F88"/>
    <w:rsid w:val="00854F33"/>
    <w:rsid w:val="008631BE"/>
    <w:rsid w:val="00864A4B"/>
    <w:rsid w:val="00867FF0"/>
    <w:rsid w:val="00873464"/>
    <w:rsid w:val="0087434E"/>
    <w:rsid w:val="0087475D"/>
    <w:rsid w:val="00881FE2"/>
    <w:rsid w:val="008A05A5"/>
    <w:rsid w:val="008A065F"/>
    <w:rsid w:val="008A1D24"/>
    <w:rsid w:val="008A5DE6"/>
    <w:rsid w:val="008B5200"/>
    <w:rsid w:val="008B700D"/>
    <w:rsid w:val="008D1EDC"/>
    <w:rsid w:val="008D3D7D"/>
    <w:rsid w:val="008E0066"/>
    <w:rsid w:val="008E0FA0"/>
    <w:rsid w:val="008E4BC5"/>
    <w:rsid w:val="00900347"/>
    <w:rsid w:val="00910952"/>
    <w:rsid w:val="0091214C"/>
    <w:rsid w:val="00912286"/>
    <w:rsid w:val="00914C0E"/>
    <w:rsid w:val="00922704"/>
    <w:rsid w:val="009326FB"/>
    <w:rsid w:val="009349F2"/>
    <w:rsid w:val="0094333B"/>
    <w:rsid w:val="009457BE"/>
    <w:rsid w:val="00952D1C"/>
    <w:rsid w:val="00953DEA"/>
    <w:rsid w:val="00954397"/>
    <w:rsid w:val="00960C97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60EC"/>
    <w:rsid w:val="009C3E56"/>
    <w:rsid w:val="009C7084"/>
    <w:rsid w:val="009E0823"/>
    <w:rsid w:val="009F3525"/>
    <w:rsid w:val="009F68FD"/>
    <w:rsid w:val="009F6B8B"/>
    <w:rsid w:val="00A02FC4"/>
    <w:rsid w:val="00A0376E"/>
    <w:rsid w:val="00A06357"/>
    <w:rsid w:val="00A0776F"/>
    <w:rsid w:val="00A12F63"/>
    <w:rsid w:val="00A348CA"/>
    <w:rsid w:val="00A34FA3"/>
    <w:rsid w:val="00A35E43"/>
    <w:rsid w:val="00A40270"/>
    <w:rsid w:val="00A41E3F"/>
    <w:rsid w:val="00A46865"/>
    <w:rsid w:val="00A515B9"/>
    <w:rsid w:val="00A53103"/>
    <w:rsid w:val="00A63E14"/>
    <w:rsid w:val="00A83CC8"/>
    <w:rsid w:val="00A8461D"/>
    <w:rsid w:val="00A91135"/>
    <w:rsid w:val="00A919F6"/>
    <w:rsid w:val="00AA2854"/>
    <w:rsid w:val="00AB449D"/>
    <w:rsid w:val="00AB55F1"/>
    <w:rsid w:val="00AB7C57"/>
    <w:rsid w:val="00AC5052"/>
    <w:rsid w:val="00AC513F"/>
    <w:rsid w:val="00AC5D52"/>
    <w:rsid w:val="00AC619E"/>
    <w:rsid w:val="00AD111B"/>
    <w:rsid w:val="00AD1F19"/>
    <w:rsid w:val="00AE763B"/>
    <w:rsid w:val="00AE7A57"/>
    <w:rsid w:val="00AF1679"/>
    <w:rsid w:val="00AF36B1"/>
    <w:rsid w:val="00AF4233"/>
    <w:rsid w:val="00B07F67"/>
    <w:rsid w:val="00B12821"/>
    <w:rsid w:val="00B15F27"/>
    <w:rsid w:val="00B178F3"/>
    <w:rsid w:val="00B40175"/>
    <w:rsid w:val="00B412E0"/>
    <w:rsid w:val="00B44E76"/>
    <w:rsid w:val="00B507B1"/>
    <w:rsid w:val="00B539A8"/>
    <w:rsid w:val="00B5704D"/>
    <w:rsid w:val="00B6431F"/>
    <w:rsid w:val="00B67569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B6727"/>
    <w:rsid w:val="00BC00D6"/>
    <w:rsid w:val="00BC2F0D"/>
    <w:rsid w:val="00BE4125"/>
    <w:rsid w:val="00BF7D07"/>
    <w:rsid w:val="00C151D3"/>
    <w:rsid w:val="00C2560F"/>
    <w:rsid w:val="00C305E6"/>
    <w:rsid w:val="00C32BC0"/>
    <w:rsid w:val="00C4292F"/>
    <w:rsid w:val="00C4528F"/>
    <w:rsid w:val="00C46CBB"/>
    <w:rsid w:val="00C479D9"/>
    <w:rsid w:val="00C5345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2AC9"/>
    <w:rsid w:val="00CC385A"/>
    <w:rsid w:val="00CC478A"/>
    <w:rsid w:val="00CC487E"/>
    <w:rsid w:val="00CC63B6"/>
    <w:rsid w:val="00CC705D"/>
    <w:rsid w:val="00CC7887"/>
    <w:rsid w:val="00CD1174"/>
    <w:rsid w:val="00CD3AB9"/>
    <w:rsid w:val="00CE0E07"/>
    <w:rsid w:val="00CE3A62"/>
    <w:rsid w:val="00CE5B1A"/>
    <w:rsid w:val="00CE7628"/>
    <w:rsid w:val="00CF4058"/>
    <w:rsid w:val="00CF79D1"/>
    <w:rsid w:val="00D01A6E"/>
    <w:rsid w:val="00D15DF1"/>
    <w:rsid w:val="00D17F23"/>
    <w:rsid w:val="00D2659B"/>
    <w:rsid w:val="00D303E6"/>
    <w:rsid w:val="00D31D14"/>
    <w:rsid w:val="00D36877"/>
    <w:rsid w:val="00D47265"/>
    <w:rsid w:val="00D64C6E"/>
    <w:rsid w:val="00D678BB"/>
    <w:rsid w:val="00D704B0"/>
    <w:rsid w:val="00D72F10"/>
    <w:rsid w:val="00D734AC"/>
    <w:rsid w:val="00D74EA2"/>
    <w:rsid w:val="00D7592A"/>
    <w:rsid w:val="00D7607E"/>
    <w:rsid w:val="00D80318"/>
    <w:rsid w:val="00D909B1"/>
    <w:rsid w:val="00D9437B"/>
    <w:rsid w:val="00DA2607"/>
    <w:rsid w:val="00DA26EC"/>
    <w:rsid w:val="00DA709C"/>
    <w:rsid w:val="00DB0425"/>
    <w:rsid w:val="00DB48EB"/>
    <w:rsid w:val="00DB6517"/>
    <w:rsid w:val="00DB7EEC"/>
    <w:rsid w:val="00DC0F53"/>
    <w:rsid w:val="00DC6953"/>
    <w:rsid w:val="00DC78CA"/>
    <w:rsid w:val="00DD1ECD"/>
    <w:rsid w:val="00DD4958"/>
    <w:rsid w:val="00DE257C"/>
    <w:rsid w:val="00DE3650"/>
    <w:rsid w:val="00DE6B34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2CC7"/>
    <w:rsid w:val="00E533A9"/>
    <w:rsid w:val="00E55968"/>
    <w:rsid w:val="00E7454F"/>
    <w:rsid w:val="00E77E20"/>
    <w:rsid w:val="00E85ED9"/>
    <w:rsid w:val="00E869C4"/>
    <w:rsid w:val="00E95BC5"/>
    <w:rsid w:val="00E9660B"/>
    <w:rsid w:val="00EA50A3"/>
    <w:rsid w:val="00EB17D9"/>
    <w:rsid w:val="00EB5FDA"/>
    <w:rsid w:val="00EC1870"/>
    <w:rsid w:val="00EC7586"/>
    <w:rsid w:val="00EC7971"/>
    <w:rsid w:val="00ED221B"/>
    <w:rsid w:val="00ED2BB6"/>
    <w:rsid w:val="00ED69E1"/>
    <w:rsid w:val="00EF132E"/>
    <w:rsid w:val="00EF1F77"/>
    <w:rsid w:val="00EF71CC"/>
    <w:rsid w:val="00F002BF"/>
    <w:rsid w:val="00F00AEC"/>
    <w:rsid w:val="00F031AB"/>
    <w:rsid w:val="00F067F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5029"/>
    <w:rsid w:val="00F5390F"/>
    <w:rsid w:val="00F54D66"/>
    <w:rsid w:val="00F65438"/>
    <w:rsid w:val="00F656A7"/>
    <w:rsid w:val="00F74196"/>
    <w:rsid w:val="00F74532"/>
    <w:rsid w:val="00F80E20"/>
    <w:rsid w:val="00F8564A"/>
    <w:rsid w:val="00F86A83"/>
    <w:rsid w:val="00FA06A6"/>
    <w:rsid w:val="00FA097B"/>
    <w:rsid w:val="00FA45AD"/>
    <w:rsid w:val="00FA7F15"/>
    <w:rsid w:val="00FB164D"/>
    <w:rsid w:val="00FB2791"/>
    <w:rsid w:val="00FD3DF8"/>
    <w:rsid w:val="00FD74C4"/>
    <w:rsid w:val="00FE5C1F"/>
    <w:rsid w:val="00FF1742"/>
    <w:rsid w:val="00FF3F23"/>
    <w:rsid w:val="00FF582C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23079"/>
  </w:style>
  <w:style w:type="character" w:customStyle="1" w:styleId="eop">
    <w:name w:val="eop"/>
    <w:basedOn w:val="Standardnpsmoodstavce"/>
    <w:rsid w:val="0052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/dotace/dotacni-program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538E3-DC5B-4761-A836-70384B5C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3029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20863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4</cp:revision>
  <cp:lastPrinted>2017-10-02T23:22:00Z</cp:lastPrinted>
  <dcterms:created xsi:type="dcterms:W3CDTF">2024-12-04T09:33:00Z</dcterms:created>
  <dcterms:modified xsi:type="dcterms:W3CDTF">2024-12-12T13:53:00Z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